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32A" w:rsidRDefault="006D032A" w:rsidP="00424DBE">
      <w:pPr>
        <w:jc w:val="center"/>
        <w:rPr>
          <w:b/>
          <w:bCs/>
        </w:rPr>
      </w:pPr>
      <w:bookmarkStart w:id="0" w:name="_GoBack"/>
      <w:bookmarkEnd w:id="0"/>
    </w:p>
    <w:p w:rsidR="00424DBE" w:rsidRPr="00F21F7C" w:rsidRDefault="00424DBE" w:rsidP="00424DBE">
      <w:pPr>
        <w:jc w:val="center"/>
        <w:rPr>
          <w:b/>
          <w:bCs/>
        </w:rPr>
      </w:pPr>
      <w:r w:rsidRPr="00F21F7C">
        <w:rPr>
          <w:b/>
          <w:bCs/>
        </w:rPr>
        <w:t>BIOGRAPHY</w:t>
      </w:r>
    </w:p>
    <w:p w:rsidR="00424DBE" w:rsidRDefault="00424DBE" w:rsidP="00424DBE"/>
    <w:p w:rsidR="00424DBE" w:rsidRPr="00F21F7C" w:rsidRDefault="00424DBE" w:rsidP="00424DBE">
      <w:pPr>
        <w:jc w:val="center"/>
        <w:rPr>
          <w:b/>
          <w:bCs/>
        </w:rPr>
      </w:pPr>
      <w:r>
        <w:rPr>
          <w:b/>
          <w:bCs/>
        </w:rPr>
        <w:t>Joshua Mosqueira</w:t>
      </w:r>
    </w:p>
    <w:p w:rsidR="00424DBE" w:rsidRPr="00F21F7C" w:rsidRDefault="00332EB8" w:rsidP="00424DBE">
      <w:pPr>
        <w:jc w:val="center"/>
        <w:rPr>
          <w:b/>
          <w:bCs/>
        </w:rPr>
      </w:pPr>
      <w:r>
        <w:rPr>
          <w:b/>
          <w:bCs/>
        </w:rPr>
        <w:t>Game Director</w:t>
      </w:r>
    </w:p>
    <w:p w:rsidR="00424DBE" w:rsidRDefault="00424DBE" w:rsidP="00424DBE">
      <w:pPr>
        <w:snapToGrid w:val="0"/>
        <w:jc w:val="center"/>
        <w:rPr>
          <w:b/>
          <w:bCs/>
        </w:rPr>
      </w:pPr>
      <w:r w:rsidRPr="00B22003">
        <w:rPr>
          <w:b/>
          <w:bCs/>
        </w:rPr>
        <w:t>Blizzard Entertainment</w:t>
      </w:r>
      <w:r>
        <w:rPr>
          <w:b/>
          <w:bCs/>
        </w:rPr>
        <w:t>, Inc.</w:t>
      </w:r>
    </w:p>
    <w:p w:rsidR="00424DBE" w:rsidRDefault="00424DBE" w:rsidP="00424DBE">
      <w:pPr>
        <w:snapToGrid w:val="0"/>
        <w:jc w:val="center"/>
        <w:rPr>
          <w:b/>
          <w:bCs/>
        </w:rPr>
      </w:pPr>
    </w:p>
    <w:p w:rsidR="00424DBE" w:rsidRPr="00424DBE" w:rsidRDefault="00424DBE" w:rsidP="00424DBE">
      <w:pPr>
        <w:snapToGrid w:val="0"/>
        <w:rPr>
          <w:bCs/>
        </w:rPr>
      </w:pPr>
      <w:r>
        <w:rPr>
          <w:bCs/>
        </w:rPr>
        <w:t xml:space="preserve">As </w:t>
      </w:r>
      <w:r w:rsidR="00332EB8">
        <w:rPr>
          <w:bCs/>
        </w:rPr>
        <w:t xml:space="preserve">game director for </w:t>
      </w:r>
      <w:r>
        <w:rPr>
          <w:bCs/>
        </w:rPr>
        <w:t xml:space="preserve">Blizzard Entertainment’s </w:t>
      </w:r>
      <w:r w:rsidRPr="0094174E">
        <w:rPr>
          <w:bCs/>
          <w:i/>
        </w:rPr>
        <w:t>Diablo III</w:t>
      </w:r>
      <w:r>
        <w:rPr>
          <w:bCs/>
        </w:rPr>
        <w:t xml:space="preserve"> </w:t>
      </w:r>
      <w:r w:rsidR="00332EB8">
        <w:rPr>
          <w:bCs/>
        </w:rPr>
        <w:t xml:space="preserve">development </w:t>
      </w:r>
      <w:r>
        <w:rPr>
          <w:bCs/>
        </w:rPr>
        <w:t xml:space="preserve">team, Mosqueira </w:t>
      </w:r>
      <w:r w:rsidR="00332EB8">
        <w:rPr>
          <w:bCs/>
        </w:rPr>
        <w:t xml:space="preserve">is responsible for overseeing the overall game design of the </w:t>
      </w:r>
      <w:proofErr w:type="gramStart"/>
      <w:r w:rsidR="00212AAB" w:rsidRPr="0094174E">
        <w:rPr>
          <w:bCs/>
          <w:i/>
        </w:rPr>
        <w:t>Diablo</w:t>
      </w:r>
      <w:proofErr w:type="gramEnd"/>
      <w:r w:rsidR="00212AAB" w:rsidRPr="0094174E">
        <w:rPr>
          <w:bCs/>
          <w:i/>
        </w:rPr>
        <w:t xml:space="preserve"> </w:t>
      </w:r>
      <w:r w:rsidR="00332EB8" w:rsidRPr="00332EB8">
        <w:rPr>
          <w:bCs/>
        </w:rPr>
        <w:t>franchise</w:t>
      </w:r>
      <w:r w:rsidR="00332EB8">
        <w:rPr>
          <w:bCs/>
        </w:rPr>
        <w:t xml:space="preserve">, including its transition </w:t>
      </w:r>
      <w:r w:rsidR="00212AAB">
        <w:rPr>
          <w:bCs/>
        </w:rPr>
        <w:t xml:space="preserve">to </w:t>
      </w:r>
      <w:r>
        <w:rPr>
          <w:bCs/>
        </w:rPr>
        <w:t>a new platform and for a new audience</w:t>
      </w:r>
      <w:r w:rsidR="00201CEA">
        <w:rPr>
          <w:bCs/>
        </w:rPr>
        <w:t xml:space="preserve">. </w:t>
      </w:r>
      <w:r w:rsidR="00332EB8">
        <w:rPr>
          <w:bCs/>
        </w:rPr>
        <w:t xml:space="preserve">This involves maintaining the game’s creative vision, and overseeing a team of designers as they refine the game’s critically acclaimed gameplay experience. </w:t>
      </w:r>
    </w:p>
    <w:p w:rsidR="00A76BA4" w:rsidRDefault="00A76BA4"/>
    <w:p w:rsidR="00201CEA" w:rsidRDefault="00201CEA">
      <w:r>
        <w:t xml:space="preserve">Mosqueira joined Blizzard Entertainment in May of 2011. Before arriving at Blizzard, he held positions at </w:t>
      </w:r>
      <w:proofErr w:type="spellStart"/>
      <w:r>
        <w:t>Ubi</w:t>
      </w:r>
      <w:r w:rsidR="00A76BA4">
        <w:t>s</w:t>
      </w:r>
      <w:r>
        <w:t>oft</w:t>
      </w:r>
      <w:proofErr w:type="spellEnd"/>
      <w:r w:rsidR="00212AAB">
        <w:t xml:space="preserve"> Montreal</w:t>
      </w:r>
      <w:r>
        <w:t xml:space="preserve">, Relic Entertainment, and Vicarious Visions. </w:t>
      </w:r>
      <w:r w:rsidR="007812EE">
        <w:t xml:space="preserve">His experience as a </w:t>
      </w:r>
      <w:r w:rsidR="00212AAB">
        <w:t xml:space="preserve">creative </w:t>
      </w:r>
      <w:r w:rsidR="002B6B15">
        <w:t>d</w:t>
      </w:r>
      <w:r w:rsidR="00212AAB">
        <w:t xml:space="preserve">irector, </w:t>
      </w:r>
      <w:r w:rsidR="007812EE">
        <w:t>design director</w:t>
      </w:r>
      <w:r w:rsidR="0094174E">
        <w:t>,</w:t>
      </w:r>
      <w:r w:rsidR="007812EE">
        <w:t xml:space="preserve"> </w:t>
      </w:r>
      <w:r w:rsidR="00212AAB">
        <w:t xml:space="preserve">and lead designer </w:t>
      </w:r>
      <w:r w:rsidR="007515F1">
        <w:t>has spanned numerous genres, including</w:t>
      </w:r>
      <w:r w:rsidR="007812EE">
        <w:t xml:space="preserve"> real-time strategy games, first-person shooters, and action games.</w:t>
      </w:r>
      <w:r w:rsidR="0094174E">
        <w:t xml:space="preserve"> </w:t>
      </w:r>
      <w:r w:rsidR="00984380">
        <w:t xml:space="preserve">His prior credits include </w:t>
      </w:r>
      <w:r w:rsidR="00984380" w:rsidRPr="0002741C">
        <w:rPr>
          <w:i/>
        </w:rPr>
        <w:t>Far Cry 3</w:t>
      </w:r>
      <w:r w:rsidR="00984380">
        <w:rPr>
          <w:i/>
        </w:rPr>
        <w:t xml:space="preserve">, </w:t>
      </w:r>
      <w:r w:rsidR="00984380" w:rsidRPr="0002741C">
        <w:rPr>
          <w:i/>
        </w:rPr>
        <w:t>Company of Heroes</w:t>
      </w:r>
      <w:r w:rsidR="00984380">
        <w:rPr>
          <w:i/>
        </w:rPr>
        <w:t xml:space="preserve">, </w:t>
      </w:r>
      <w:proofErr w:type="spellStart"/>
      <w:r w:rsidR="00984380" w:rsidRPr="0002741C">
        <w:rPr>
          <w:i/>
        </w:rPr>
        <w:t>Warhammer</w:t>
      </w:r>
      <w:proofErr w:type="spellEnd"/>
      <w:r w:rsidR="00984380" w:rsidRPr="0002741C">
        <w:rPr>
          <w:i/>
        </w:rPr>
        <w:t xml:space="preserve"> 40,000: Dawn of War,</w:t>
      </w:r>
      <w:r w:rsidR="00984380">
        <w:rPr>
          <w:i/>
        </w:rPr>
        <w:t xml:space="preserve"> </w:t>
      </w:r>
      <w:r w:rsidR="00984380" w:rsidRPr="00984380">
        <w:t>and</w:t>
      </w:r>
      <w:r w:rsidR="00984380">
        <w:rPr>
          <w:i/>
        </w:rPr>
        <w:t xml:space="preserve"> </w:t>
      </w:r>
      <w:proofErr w:type="spellStart"/>
      <w:r w:rsidR="0094174E" w:rsidRPr="0002741C">
        <w:rPr>
          <w:i/>
        </w:rPr>
        <w:t>Homeworld</w:t>
      </w:r>
      <w:proofErr w:type="spellEnd"/>
      <w:r w:rsidR="0094174E" w:rsidRPr="0002741C">
        <w:rPr>
          <w:i/>
        </w:rPr>
        <w:t xml:space="preserve"> 2.</w:t>
      </w:r>
      <w:r w:rsidR="0094174E">
        <w:t xml:space="preserve"> </w:t>
      </w:r>
    </w:p>
    <w:p w:rsidR="00201CEA" w:rsidRDefault="00201CEA"/>
    <w:p w:rsidR="00201CEA" w:rsidRDefault="00201CEA">
      <w:r>
        <w:t>Mosqueira has over 15 years of experience as a pen</w:t>
      </w:r>
      <w:r w:rsidR="00650525">
        <w:t>-</w:t>
      </w:r>
      <w:r>
        <w:t>and</w:t>
      </w:r>
      <w:r w:rsidR="00650525">
        <w:t>-</w:t>
      </w:r>
      <w:r>
        <w:t>paper designer and RPG writer with over 20 titles to his credit for White Wolf, Steve Jackson Games, and Dream Pod 9. He also served in the Black Watch (Royal Highlanders of Canada) Regiment for eight years.</w:t>
      </w:r>
    </w:p>
    <w:sectPr w:rsidR="00201CEA" w:rsidSect="00982C4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32A" w:rsidRDefault="006D032A" w:rsidP="006D032A">
      <w:r>
        <w:separator/>
      </w:r>
    </w:p>
  </w:endnote>
  <w:endnote w:type="continuationSeparator" w:id="0">
    <w:p w:rsidR="006D032A" w:rsidRDefault="006D032A" w:rsidP="006D0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32A" w:rsidRDefault="006D032A" w:rsidP="006D032A">
      <w:r>
        <w:separator/>
      </w:r>
    </w:p>
  </w:footnote>
  <w:footnote w:type="continuationSeparator" w:id="0">
    <w:p w:rsidR="006D032A" w:rsidRDefault="006D032A" w:rsidP="006D03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32A" w:rsidRDefault="006D032A" w:rsidP="006D032A">
    <w:pPr>
      <w:pStyle w:val="Header"/>
      <w:jc w:val="center"/>
    </w:pPr>
    <w:r>
      <w:rPr>
        <w:b/>
        <w:bCs/>
        <w:noProof/>
        <w:sz w:val="36"/>
        <w:szCs w:val="36"/>
      </w:rPr>
      <w:drawing>
        <wp:inline distT="0" distB="0" distL="0" distR="0" wp14:anchorId="13F624B0" wp14:editId="64EA2982">
          <wp:extent cx="1493241" cy="847725"/>
          <wp:effectExtent l="19050" t="0" r="0" b="0"/>
          <wp:docPr id="1" name="Picture 1" descr="\\corp.blizzard.net\teams\Public_Relations\Logos\blizlogo_corp_cmy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blizzard.net\teams\Public_Relations\Logos\blizlogo_corp_cmyk.tif"/>
                  <pic:cNvPicPr>
                    <a:picLocks noChangeAspect="1" noChangeArrowheads="1"/>
                  </pic:cNvPicPr>
                </pic:nvPicPr>
                <pic:blipFill>
                  <a:blip r:embed="rId1"/>
                  <a:srcRect/>
                  <a:stretch>
                    <a:fillRect/>
                  </a:stretch>
                </pic:blipFill>
                <pic:spPr bwMode="auto">
                  <a:xfrm>
                    <a:off x="0" y="0"/>
                    <a:ext cx="1494295" cy="848323"/>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DBE"/>
    <w:rsid w:val="0002741C"/>
    <w:rsid w:val="0008526B"/>
    <w:rsid w:val="0012427A"/>
    <w:rsid w:val="00201CEA"/>
    <w:rsid w:val="00212AAB"/>
    <w:rsid w:val="002B6B15"/>
    <w:rsid w:val="00332EB8"/>
    <w:rsid w:val="00424DBE"/>
    <w:rsid w:val="00447F52"/>
    <w:rsid w:val="004B13BE"/>
    <w:rsid w:val="00650525"/>
    <w:rsid w:val="006D032A"/>
    <w:rsid w:val="007515F1"/>
    <w:rsid w:val="007812EE"/>
    <w:rsid w:val="0094174E"/>
    <w:rsid w:val="00982C41"/>
    <w:rsid w:val="00984380"/>
    <w:rsid w:val="009E03D3"/>
    <w:rsid w:val="00A76BA4"/>
    <w:rsid w:val="00B75D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DB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0525"/>
    <w:rPr>
      <w:rFonts w:ascii="Tahoma" w:hAnsi="Tahoma" w:cs="Tahoma"/>
      <w:sz w:val="16"/>
      <w:szCs w:val="16"/>
    </w:rPr>
  </w:style>
  <w:style w:type="character" w:customStyle="1" w:styleId="BalloonTextChar">
    <w:name w:val="Balloon Text Char"/>
    <w:basedOn w:val="DefaultParagraphFont"/>
    <w:link w:val="BalloonText"/>
    <w:uiPriority w:val="99"/>
    <w:semiHidden/>
    <w:rsid w:val="00650525"/>
    <w:rPr>
      <w:rFonts w:ascii="Tahoma" w:eastAsia="Times New Roman" w:hAnsi="Tahoma" w:cs="Tahoma"/>
      <w:sz w:val="16"/>
      <w:szCs w:val="16"/>
    </w:rPr>
  </w:style>
  <w:style w:type="paragraph" w:styleId="CommentText">
    <w:name w:val="annotation text"/>
    <w:basedOn w:val="Normal"/>
    <w:uiPriority w:val="99"/>
    <w:semiHidden/>
    <w:unhideWhenUsed/>
    <w:rsid w:val="00E338F3"/>
    <w:rPr>
      <w:sz w:val="20"/>
      <w:szCs w:val="20"/>
    </w:rPr>
  </w:style>
  <w:style w:type="paragraph" w:styleId="Header">
    <w:name w:val="header"/>
    <w:basedOn w:val="Normal"/>
    <w:link w:val="HeaderChar"/>
    <w:uiPriority w:val="99"/>
    <w:unhideWhenUsed/>
    <w:rsid w:val="006D032A"/>
    <w:pPr>
      <w:tabs>
        <w:tab w:val="center" w:pos="4680"/>
        <w:tab w:val="right" w:pos="9360"/>
      </w:tabs>
    </w:pPr>
  </w:style>
  <w:style w:type="character" w:customStyle="1" w:styleId="HeaderChar">
    <w:name w:val="Header Char"/>
    <w:basedOn w:val="DefaultParagraphFont"/>
    <w:link w:val="Header"/>
    <w:uiPriority w:val="99"/>
    <w:rsid w:val="006D032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D032A"/>
    <w:pPr>
      <w:tabs>
        <w:tab w:val="center" w:pos="4680"/>
        <w:tab w:val="right" w:pos="9360"/>
      </w:tabs>
    </w:pPr>
  </w:style>
  <w:style w:type="character" w:customStyle="1" w:styleId="FooterChar">
    <w:name w:val="Footer Char"/>
    <w:basedOn w:val="DefaultParagraphFont"/>
    <w:link w:val="Footer"/>
    <w:uiPriority w:val="99"/>
    <w:rsid w:val="006D032A"/>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DB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0525"/>
    <w:rPr>
      <w:rFonts w:ascii="Tahoma" w:hAnsi="Tahoma" w:cs="Tahoma"/>
      <w:sz w:val="16"/>
      <w:szCs w:val="16"/>
    </w:rPr>
  </w:style>
  <w:style w:type="character" w:customStyle="1" w:styleId="BalloonTextChar">
    <w:name w:val="Balloon Text Char"/>
    <w:basedOn w:val="DefaultParagraphFont"/>
    <w:link w:val="BalloonText"/>
    <w:uiPriority w:val="99"/>
    <w:semiHidden/>
    <w:rsid w:val="00650525"/>
    <w:rPr>
      <w:rFonts w:ascii="Tahoma" w:eastAsia="Times New Roman" w:hAnsi="Tahoma" w:cs="Tahoma"/>
      <w:sz w:val="16"/>
      <w:szCs w:val="16"/>
    </w:rPr>
  </w:style>
  <w:style w:type="paragraph" w:styleId="CommentText">
    <w:name w:val="annotation text"/>
    <w:basedOn w:val="Normal"/>
    <w:uiPriority w:val="99"/>
    <w:semiHidden/>
    <w:unhideWhenUsed/>
    <w:rsid w:val="00E338F3"/>
    <w:rPr>
      <w:sz w:val="20"/>
      <w:szCs w:val="20"/>
    </w:rPr>
  </w:style>
  <w:style w:type="paragraph" w:styleId="Header">
    <w:name w:val="header"/>
    <w:basedOn w:val="Normal"/>
    <w:link w:val="HeaderChar"/>
    <w:uiPriority w:val="99"/>
    <w:unhideWhenUsed/>
    <w:rsid w:val="006D032A"/>
    <w:pPr>
      <w:tabs>
        <w:tab w:val="center" w:pos="4680"/>
        <w:tab w:val="right" w:pos="9360"/>
      </w:tabs>
    </w:pPr>
  </w:style>
  <w:style w:type="character" w:customStyle="1" w:styleId="HeaderChar">
    <w:name w:val="Header Char"/>
    <w:basedOn w:val="DefaultParagraphFont"/>
    <w:link w:val="Header"/>
    <w:uiPriority w:val="99"/>
    <w:rsid w:val="006D032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D032A"/>
    <w:pPr>
      <w:tabs>
        <w:tab w:val="center" w:pos="4680"/>
        <w:tab w:val="right" w:pos="9360"/>
      </w:tabs>
    </w:pPr>
  </w:style>
  <w:style w:type="character" w:customStyle="1" w:styleId="FooterChar">
    <w:name w:val="Footer Char"/>
    <w:basedOn w:val="DefaultParagraphFont"/>
    <w:link w:val="Footer"/>
    <w:uiPriority w:val="99"/>
    <w:rsid w:val="006D032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1004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1178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Gerald Villoria</dc:creator>
  <cp:lastModifiedBy>Che'von Slaughter</cp:lastModifiedBy>
  <cp:revision>3</cp:revision>
  <dcterms:created xsi:type="dcterms:W3CDTF">2013-04-26T01:57:00Z</dcterms:created>
  <dcterms:modified xsi:type="dcterms:W3CDTF">2013-06-05T23:35:00Z</dcterms:modified>
</cp:coreProperties>
</file>