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v:background id="_x0000_s1025" o:bwmode="white" o:targetscreensize="1024,768">
      <v:fill r:id="rId6" o:title="Launchar12t" recolor="t" type="frame"/>
    </v:background>
  </w:background>
  <w:body>
    <w:p w:rsidR="00E623E2" w:rsidRPr="00317EBB" w:rsidRDefault="00E623E2" w:rsidP="00E623E2">
      <w:pPr>
        <w:spacing w:after="0"/>
        <w:jc w:val="center"/>
        <w:rPr>
          <w:rFonts w:ascii="Segoe UI" w:hAnsi="Segoe UI" w:cs="Segoe UI"/>
          <w:b/>
          <w:sz w:val="18"/>
          <w:szCs w:val="18"/>
        </w:rPr>
        <w:bidi w:val="0"/>
      </w:pPr>
      <w:r>
        <w:rPr>
          <w:rFonts w:ascii="Segoe UI" w:cs="Segoe UI" w:hAnsi="Segoe UI"/>
          <w:sz w:val="18"/>
          <w:szCs w:val="18"/>
          <w:lang w:val="es-es"/>
          <w:b w:val="1"/>
          <w:bCs w:val="1"/>
          <w:i w:val="0"/>
          <w:iCs w:val="0"/>
          <w:u w:val="none"/>
          <w:vertAlign w:val="baseline"/>
          <w:rtl w:val="0"/>
        </w:rPr>
        <w:t xml:space="preserve">Ficha descriptiva de Hearthstone®</w:t>
      </w:r>
    </w:p>
    <w:p w:rsidR="00115272" w:rsidRPr="00317EBB" w:rsidRDefault="00115272" w:rsidP="00115272">
      <w:pPr>
        <w:spacing w:after="0"/>
        <w:rPr>
          <w:rFonts w:ascii="Segoe UI" w:hAnsi="Segoe UI" w:cs="Segoe UI"/>
          <w:sz w:val="18"/>
          <w:szCs w:val="18"/>
        </w:rPr>
      </w:pPr>
    </w:p>
    <w:p w:rsidR="00E623E2" w:rsidRPr="00317EBB" w:rsidRDefault="00E623E2" w:rsidP="00115272">
      <w:pPr>
        <w:spacing w:after="0"/>
        <w:rPr>
          <w:rFonts w:ascii="Segoe UI" w:hAnsi="Segoe UI" w:cs="Segoe UI"/>
          <w:sz w:val="18"/>
          <w:szCs w:val="18"/>
        </w:rPr>
      </w:pPr>
    </w:p>
    <w:p w:rsidR="00187E8F" w:rsidRPr="00317EBB" w:rsidRDefault="00194B0F" w:rsidP="00115272">
      <w:pPr>
        <w:spacing w:after="0"/>
        <w:rPr>
          <w:rFonts w:ascii="Segoe UI" w:hAnsi="Segoe UI" w:cs="Segoe UI"/>
          <w:sz w:val="18"/>
          <w:szCs w:val="18"/>
        </w:rPr>
        <w:bidi w:val="0"/>
      </w:pPr>
      <w:r>
        <w:rPr>
          <w:rFonts w:ascii="Segoe UI" w:cs="Segoe UI" w:hAnsi="Segoe UI"/>
          <w:sz w:val="18"/>
          <w:szCs w:val="18"/>
          <w:lang w:val="es-es"/>
          <w:b w:val="1"/>
          <w:bCs w:val="1"/>
          <w:i w:val="1"/>
          <w:iCs w:val="1"/>
          <w:u w:val="none"/>
          <w:vertAlign w:val="baseline"/>
          <w:rtl w:val="0"/>
        </w:rPr>
        <w:t xml:space="preserve">Hearthstone</w:t>
      </w:r>
      <w:r>
        <w:rPr>
          <w:rFonts w:ascii="Segoe UI" w:cs="Segoe UI" w:hAnsi="Segoe UI"/>
          <w:sz w:val="18"/>
          <w:szCs w:val="18"/>
          <w:lang w:val="es-es"/>
          <w:b w:val="0"/>
          <w:bCs w:val="0"/>
          <w:i w:val="0"/>
          <w:iCs w:val="0"/>
          <w:u w:val="none"/>
          <w:vertAlign w:val="baseline"/>
          <w:rtl w:val="0"/>
        </w:rPr>
        <w:t xml:space="preserve">, de Blizzard Entertainment, es un juego de cartas y estrategia digital gratuito. Diseñado para ser simple en apariencia, pero extremadamente adictivo para cualquier tipo de jugador, </w:t>
      </w:r>
      <w:r>
        <w:rPr>
          <w:rFonts w:ascii="Segoe UI" w:cs="Segoe UI" w:hAnsi="Segoe UI"/>
          <w:sz w:val="18"/>
          <w:szCs w:val="18"/>
          <w:lang w:val="es-es"/>
          <w:b w:val="0"/>
          <w:bCs w:val="0"/>
          <w:i w:val="1"/>
          <w:iCs w:val="1"/>
          <w:u w:val="none"/>
          <w:vertAlign w:val="baseline"/>
          <w:rtl w:val="0"/>
        </w:rPr>
        <w:t xml:space="preserve">Hearthstone</w:t>
      </w:r>
      <w:r>
        <w:rPr>
          <w:rFonts w:ascii="Segoe UI" w:cs="Segoe UI" w:hAnsi="Segoe UI"/>
          <w:sz w:val="18"/>
          <w:szCs w:val="18"/>
          <w:lang w:val="es-es"/>
          <w:b w:val="0"/>
          <w:bCs w:val="0"/>
          <w:i w:val="0"/>
          <w:iCs w:val="0"/>
          <w:u w:val="none"/>
          <w:vertAlign w:val="baseline"/>
          <w:rtl w:val="0"/>
        </w:rPr>
        <w:t xml:space="preserve"> presenta duelos rápidos e intensos que evocan una partida entre amigos al calor del fuego chisporroteante de una posada.</w:t>
      </w:r>
    </w:p>
    <w:p w:rsidR="00E73F31" w:rsidRPr="00317EBB" w:rsidRDefault="00E73F31" w:rsidP="00115272">
      <w:pPr>
        <w:spacing w:after="0"/>
        <w:jc w:val="center"/>
        <w:rPr>
          <w:rFonts w:ascii="Segoe UI" w:hAnsi="Segoe UI" w:cs="Segoe UI"/>
          <w:b/>
          <w:sz w:val="18"/>
          <w:szCs w:val="18"/>
        </w:rPr>
      </w:pPr>
    </w:p>
    <w:p w:rsidR="00E953DB" w:rsidRDefault="00DA30E2" w:rsidP="00115272">
      <w:pPr>
        <w:spacing w:after="0"/>
        <w:rPr>
          <w:rFonts w:ascii="Segoe UI" w:hAnsi="Segoe UI" w:cs="Segoe UI"/>
          <w:b/>
          <w:sz w:val="18"/>
          <w:szCs w:val="18"/>
          <w:u w:val="single"/>
        </w:rPr>
        <w:bidi w:val="0"/>
      </w:pPr>
      <w:r>
        <w:rPr>
          <w:rFonts w:ascii="Segoe UI" w:cs="Segoe UI" w:hAnsi="Segoe UI"/>
          <w:sz w:val="18"/>
          <w:szCs w:val="18"/>
          <w:lang w:val="es-es"/>
          <w:b w:val="1"/>
          <w:bCs w:val="1"/>
          <w:i w:val="0"/>
          <w:iCs w:val="0"/>
          <w:u w:val="single"/>
          <w:vertAlign w:val="baseline"/>
          <w:rtl w:val="0"/>
        </w:rPr>
        <w:t xml:space="preserve">MODOS DE JUEGO</w:t>
      </w:r>
    </w:p>
    <w:p w:rsidR="00B86F8D" w:rsidRPr="00317EBB" w:rsidRDefault="00B86F8D" w:rsidP="00115272">
      <w:pPr>
        <w:spacing w:after="0"/>
        <w:rPr>
          <w:rFonts w:ascii="Segoe UI" w:hAnsi="Segoe UI" w:cs="Segoe UI"/>
          <w:b/>
          <w:sz w:val="18"/>
          <w:szCs w:val="18"/>
          <w:u w:val="single"/>
        </w:rPr>
      </w:pPr>
    </w:p>
    <w:p w:rsidR="00BB16DE" w:rsidRPr="00317EBB" w:rsidRDefault="00BB16DE" w:rsidP="00BB16DE">
      <w:pPr>
        <w:spacing w:after="0"/>
        <w:rPr>
          <w:rFonts w:ascii="Segoe UI" w:hAnsi="Segoe UI" w:cs="Segoe UI"/>
          <w:sz w:val="18"/>
          <w:szCs w:val="18"/>
        </w:rPr>
        <w:bidi w:val="0"/>
      </w:pPr>
      <w:r>
        <w:rPr>
          <w:rFonts w:ascii="Segoe UI" w:cs="Segoe UI" w:hAnsi="Segoe UI"/>
          <w:sz w:val="18"/>
          <w:szCs w:val="18"/>
          <w:lang w:val="es-es"/>
          <w:b w:val="1"/>
          <w:bCs w:val="1"/>
          <w:i w:val="0"/>
          <w:iCs w:val="0"/>
          <w:u w:val="none"/>
          <w:vertAlign w:val="baseline"/>
          <w:rtl w:val="0"/>
        </w:rPr>
        <w:t xml:space="preserve">Modo Jugar:</w:t>
      </w:r>
      <w:r>
        <w:rPr>
          <w:rFonts w:ascii="Segoe UI" w:cs="Segoe UI" w:hAnsi="Segoe UI"/>
          <w:sz w:val="18"/>
          <w:szCs w:val="18"/>
          <w:lang w:val="es-es"/>
          <w:b w:val="0"/>
          <w:bCs w:val="0"/>
          <w:i w:val="0"/>
          <w:iCs w:val="0"/>
          <w:u w:val="none"/>
          <w:vertAlign w:val="baseline"/>
          <w:rtl w:val="0"/>
        </w:rPr>
        <w:t xml:space="preserve"> Enfréntate a otros jugadores para subir de nivel a tus héroes a la par que completas misiones. Puedes elegir entre dos formatos para jugar: estándar, en el que puedes jugar las expansiones más recientes de </w:t>
      </w:r>
      <w:r>
        <w:rPr>
          <w:rFonts w:ascii="Segoe UI" w:cs="Segoe UI" w:hAnsi="Segoe UI"/>
          <w:sz w:val="18"/>
          <w:szCs w:val="18"/>
          <w:lang w:val="es-es"/>
          <w:b w:val="0"/>
          <w:bCs w:val="0"/>
          <w:i w:val="1"/>
          <w:iCs w:val="1"/>
          <w:u w:val="none"/>
          <w:vertAlign w:val="baseline"/>
          <w:rtl w:val="0"/>
        </w:rPr>
        <w:t xml:space="preserve">Hearthstone</w:t>
      </w:r>
      <w:r>
        <w:rPr>
          <w:rFonts w:ascii="Segoe UI" w:cs="Segoe UI" w:hAnsi="Segoe UI"/>
          <w:sz w:val="18"/>
          <w:szCs w:val="18"/>
          <w:lang w:val="es-es"/>
          <w:b w:val="0"/>
          <w:bCs w:val="0"/>
          <w:i w:val="0"/>
          <w:iCs w:val="0"/>
          <w:u w:val="none"/>
          <w:vertAlign w:val="baseline"/>
          <w:rtl w:val="0"/>
        </w:rPr>
        <w:t xml:space="preserve">, o salvaje, en el que se pueden jugar todas. Decidas lo que decidas y sea cual sea tu nivel, el sistema de asignación de partidas de Blizzard encontrará un oponente digno para ti. También puedes ganar dorsos de carta festivos cada mes para personalizar tu mazo en las partidas con rango. </w:t>
      </w:r>
    </w:p>
    <w:p w:rsidR="00115272" w:rsidRPr="00317EBB" w:rsidRDefault="00115272" w:rsidP="00115272">
      <w:pPr>
        <w:spacing w:after="0"/>
        <w:rPr>
          <w:rFonts w:ascii="Segoe UI" w:hAnsi="Segoe UI" w:cs="Segoe UI"/>
          <w:sz w:val="18"/>
          <w:szCs w:val="18"/>
        </w:rPr>
      </w:pPr>
    </w:p>
    <w:p w:rsidR="00046AC8" w:rsidRPr="00317EBB" w:rsidRDefault="00684A06" w:rsidP="002C6531">
      <w:pPr>
        <w:spacing w:after="0"/>
        <w:rPr>
          <w:rFonts w:ascii="Segoe UI" w:hAnsi="Segoe UI" w:cs="Segoe UI"/>
          <w:sz w:val="18"/>
          <w:szCs w:val="18"/>
        </w:rPr>
        <w:bidi w:val="0"/>
      </w:pPr>
      <w:r>
        <w:rPr>
          <w:rFonts w:ascii="Segoe UI" w:cs="Segoe UI" w:hAnsi="Segoe UI"/>
          <w:sz w:val="18"/>
          <w:szCs w:val="18"/>
          <w:lang w:val="es-es"/>
          <w:b w:val="1"/>
          <w:bCs w:val="1"/>
          <w:i w:val="0"/>
          <w:iCs w:val="0"/>
          <w:u w:val="none"/>
          <w:vertAlign w:val="baseline"/>
          <w:rtl w:val="0"/>
        </w:rPr>
        <w:t xml:space="preserve">La Arena:</w:t>
      </w:r>
      <w:r>
        <w:rPr>
          <w:rFonts w:ascii="Segoe UI" w:cs="Segoe UI" w:hAnsi="Segoe UI"/>
          <w:sz w:val="18"/>
          <w:szCs w:val="18"/>
          <w:lang w:val="es-es"/>
          <w:b w:val="0"/>
          <w:bCs w:val="0"/>
          <w:i w:val="0"/>
          <w:iCs w:val="0"/>
          <w:u w:val="none"/>
          <w:vertAlign w:val="baseline"/>
          <w:rtl w:val="0"/>
        </w:rPr>
        <w:t xml:space="preserve"> Pon a prueba tus habilidades en un modo donde crear tu mazo es parte de la diversión. Elige entre tres héroes aleatorios y crea un nuevo mazo a partir de una selección de cartas aleatorias. Cuando hayas elegido 30 cartas, será hora de prepararse para la acción y entrar en la Arena, donde los jugadores se enfrentarán entre sí para ganar recompensas. Tras ganar 12 partidas o perder 3, desbloquearás un cofre con un botín acorde a lo bien que lo hayas hecho.</w:t>
      </w:r>
    </w:p>
    <w:p w:rsidR="00731B9A" w:rsidRDefault="00731B9A" w:rsidP="00115272">
      <w:pPr>
        <w:spacing w:after="0"/>
        <w:rPr>
          <w:rFonts w:ascii="Segoe UI" w:hAnsi="Segoe UI" w:cs="Segoe UI"/>
          <w:sz w:val="18"/>
          <w:szCs w:val="18"/>
        </w:rPr>
      </w:pPr>
    </w:p>
    <w:p w:rsidR="00731B9A" w:rsidRPr="00DA09EF" w:rsidRDefault="00731B9A" w:rsidP="00115272">
      <w:pPr>
        <w:spacing w:after="0"/>
        <w:rPr>
          <w:rFonts w:ascii="Segoe UI" w:hAnsi="Segoe UI" w:cs="Segoe UI"/>
          <w:sz w:val="18"/>
          <w:szCs w:val="18"/>
        </w:rPr>
        <w:bidi w:val="0"/>
      </w:pPr>
      <w:r>
        <w:rPr>
          <w:rFonts w:ascii="Segoe UI" w:cs="Segoe UI" w:hAnsi="Segoe UI"/>
          <w:sz w:val="18"/>
          <w:szCs w:val="18"/>
          <w:lang w:val="es-es"/>
          <w:b w:val="1"/>
          <w:bCs w:val="1"/>
          <w:i w:val="0"/>
          <w:iCs w:val="0"/>
          <w:u w:val="none"/>
          <w:vertAlign w:val="baseline"/>
          <w:rtl w:val="0"/>
        </w:rPr>
        <w:t xml:space="preserve">Pelea de taberna:</w:t>
      </w:r>
      <w:r>
        <w:rPr>
          <w:rFonts w:ascii="Segoe UI" w:cs="Segoe UI" w:hAnsi="Segoe UI"/>
          <w:sz w:val="18"/>
          <w:szCs w:val="18"/>
          <w:lang w:val="es-es"/>
          <w:b w:val="0"/>
          <w:bCs w:val="0"/>
          <w:i w:val="0"/>
          <w:iCs w:val="0"/>
          <w:u w:val="none"/>
          <w:vertAlign w:val="baseline"/>
          <w:rtl w:val="0"/>
        </w:rPr>
        <w:t xml:space="preserve"> Cada semana, una nueva pelea de taberna te permitirá luchar contra otro jugador con unas reglas únicas y emocionantes. Puede que tengas que curtirte antes de entrar en la refriega, pues el modo pelea de taberna se desbloquea una vez que el jugador tiene un héroe en nivel 20. El acceso a las peleas de taberna es libre y obtendrás un sobre de cartas gratuito al ganar tu primera partida de la semana. </w:t>
      </w:r>
    </w:p>
    <w:p w:rsidR="00E73F31" w:rsidRDefault="00E73F31" w:rsidP="00115272">
      <w:pPr>
        <w:spacing w:after="0"/>
        <w:rPr>
          <w:rFonts w:ascii="Segoe UI" w:hAnsi="Segoe UI" w:cs="Segoe UI"/>
          <w:b/>
          <w:sz w:val="18"/>
          <w:szCs w:val="18"/>
        </w:rPr>
      </w:pPr>
    </w:p>
    <w:p w:rsidR="00985FF2" w:rsidRPr="00207047" w:rsidRDefault="00985FF2" w:rsidP="00115272">
      <w:pPr>
        <w:spacing w:after="0"/>
        <w:rPr>
          <w:rFonts w:ascii="Segoe UI" w:hAnsi="Segoe UI" w:cs="Segoe UI"/>
          <w:sz w:val="18"/>
          <w:szCs w:val="18"/>
        </w:rPr>
        <w:bidi w:val="0"/>
      </w:pPr>
      <w:r>
        <w:rPr>
          <w:rFonts w:ascii="Segoe UI" w:cs="Segoe UI" w:hAnsi="Segoe UI"/>
          <w:sz w:val="18"/>
          <w:szCs w:val="18"/>
          <w:lang w:val="es-es"/>
          <w:b w:val="1"/>
          <w:bCs w:val="1"/>
          <w:i w:val="0"/>
          <w:iCs w:val="0"/>
          <w:u w:val="none"/>
          <w:vertAlign w:val="baseline"/>
          <w:rtl w:val="0"/>
        </w:rPr>
        <w:t xml:space="preserve">Misiones para un jugador: </w:t>
      </w:r>
      <w:r>
        <w:rPr>
          <w:rFonts w:ascii="Segoe UI" w:cs="Segoe UI" w:hAnsi="Segoe UI"/>
          <w:sz w:val="18"/>
          <w:szCs w:val="18"/>
          <w:lang w:val="es-es"/>
          <w:b w:val="0"/>
          <w:bCs w:val="0"/>
          <w:i w:val="0"/>
          <w:iCs w:val="0"/>
          <w:u w:val="none"/>
          <w:vertAlign w:val="baseline"/>
          <w:rtl w:val="0"/>
        </w:rPr>
        <w:t xml:space="preserve">Sumérgete en profundidad en las historias que subyacen a las expansiones de </w:t>
      </w:r>
      <w:r>
        <w:rPr>
          <w:rFonts w:ascii="Segoe UI" w:cs="Segoe UI" w:hAnsi="Segoe UI"/>
          <w:sz w:val="18"/>
          <w:szCs w:val="18"/>
          <w:lang w:val="es-es"/>
          <w:b w:val="0"/>
          <w:bCs w:val="0"/>
          <w:i w:val="1"/>
          <w:iCs w:val="1"/>
          <w:u w:val="none"/>
          <w:vertAlign w:val="baseline"/>
          <w:rtl w:val="0"/>
        </w:rPr>
        <w:t xml:space="preserve">Hearthstone</w:t>
      </w:r>
      <w:r>
        <w:rPr>
          <w:rFonts w:ascii="Segoe UI" w:cs="Segoe UI" w:hAnsi="Segoe UI"/>
          <w:sz w:val="18"/>
          <w:szCs w:val="18"/>
          <w:lang w:val="es-es"/>
          <w:b w:val="0"/>
          <w:bCs w:val="0"/>
          <w:i w:val="0"/>
          <w:iCs w:val="0"/>
          <w:u w:val="none"/>
          <w:vertAlign w:val="baseline"/>
          <w:rtl w:val="0"/>
        </w:rPr>
        <w:t xml:space="preserve"> con las misiones gratuitas para un solo jugador. Usa tu creatividad para construir mazos, resuelve desafiantes enigmas y obtén recompensas mientras te abres paso a través de contenido temático fresco y emocionante. </w:t>
      </w:r>
    </w:p>
    <w:p w:rsidR="00985FF2" w:rsidRPr="00317EBB" w:rsidRDefault="00985FF2" w:rsidP="00115272">
      <w:pPr>
        <w:spacing w:after="0"/>
        <w:rPr>
          <w:rFonts w:ascii="Segoe UI" w:hAnsi="Segoe UI" w:cs="Segoe UI"/>
          <w:b/>
          <w:sz w:val="18"/>
          <w:szCs w:val="18"/>
        </w:rPr>
      </w:pPr>
    </w:p>
    <w:p w:rsidR="00E953DB" w:rsidRDefault="00DA30E2" w:rsidP="00115272">
      <w:pPr>
        <w:spacing w:after="0"/>
        <w:rPr>
          <w:rFonts w:ascii="Segoe UI" w:hAnsi="Segoe UI" w:cs="Segoe UI"/>
          <w:b/>
          <w:sz w:val="18"/>
          <w:szCs w:val="18"/>
          <w:u w:val="single"/>
        </w:rPr>
        <w:bidi w:val="0"/>
      </w:pPr>
      <w:r>
        <w:rPr>
          <w:rFonts w:ascii="Segoe UI" w:cs="Segoe UI" w:hAnsi="Segoe UI"/>
          <w:sz w:val="18"/>
          <w:szCs w:val="18"/>
          <w:lang w:val="es-es"/>
          <w:b w:val="1"/>
          <w:bCs w:val="1"/>
          <w:i w:val="0"/>
          <w:iCs w:val="0"/>
          <w:u w:val="single"/>
          <w:vertAlign w:val="baseline"/>
          <w:rtl w:val="0"/>
        </w:rPr>
        <w:t xml:space="preserve">CARACTERÍSTICAS FUNDAMENTALES</w:t>
      </w:r>
    </w:p>
    <w:p w:rsidR="00B86F8D" w:rsidRPr="00317EBB" w:rsidRDefault="00B86F8D" w:rsidP="00115272">
      <w:pPr>
        <w:spacing w:after="0"/>
        <w:rPr>
          <w:rFonts w:ascii="Segoe UI" w:hAnsi="Segoe UI" w:cs="Segoe UI"/>
          <w:b/>
          <w:sz w:val="18"/>
          <w:szCs w:val="18"/>
          <w:u w:val="single"/>
        </w:rPr>
      </w:pPr>
    </w:p>
    <w:p w:rsidR="00E953DB" w:rsidRDefault="00E953DB" w:rsidP="00115272">
      <w:pPr>
        <w:spacing w:after="0"/>
        <w:rPr>
          <w:rFonts w:ascii="Segoe UI" w:hAnsi="Segoe UI" w:cs="Segoe UI"/>
          <w:sz w:val="18"/>
          <w:szCs w:val="18"/>
        </w:rPr>
        <w:bidi w:val="0"/>
      </w:pPr>
      <w:r>
        <w:rPr>
          <w:rFonts w:ascii="Segoe UI" w:cs="Segoe UI" w:hAnsi="Segoe UI"/>
          <w:sz w:val="18"/>
          <w:szCs w:val="18"/>
          <w:lang w:val="es-es"/>
          <w:b w:val="1"/>
          <w:bCs w:val="1"/>
          <w:i w:val="0"/>
          <w:iCs w:val="0"/>
          <w:u w:val="none"/>
          <w:vertAlign w:val="baseline"/>
          <w:rtl w:val="0"/>
        </w:rPr>
        <w:t xml:space="preserve">Gestor de colecciones:</w:t>
      </w:r>
      <w:r>
        <w:rPr>
          <w:rFonts w:ascii="Segoe UI" w:cs="Segoe UI" w:hAnsi="Segoe UI"/>
          <w:sz w:val="18"/>
          <w:szCs w:val="18"/>
          <w:lang w:val="es-es"/>
          <w:b w:val="0"/>
          <w:bCs w:val="0"/>
          <w:i w:val="0"/>
          <w:iCs w:val="0"/>
          <w:u w:val="none"/>
          <w:vertAlign w:val="baseline"/>
          <w:rtl w:val="0"/>
        </w:rPr>
        <w:t xml:space="preserve"> Busca y navega por una colección de cartas en crecimiento constante, desencanta cartas para obtener materiales y crear otras nuevas y construye diferentes mazos que se adapten a todas tus estrategias. </w:t>
      </w:r>
    </w:p>
    <w:p w:rsidR="009135D4" w:rsidRDefault="009135D4" w:rsidP="00115272">
      <w:pPr>
        <w:spacing w:after="0"/>
        <w:rPr>
          <w:rFonts w:ascii="Segoe UI" w:hAnsi="Segoe UI" w:cs="Segoe UI"/>
          <w:sz w:val="18"/>
          <w:szCs w:val="18"/>
        </w:rPr>
      </w:pPr>
    </w:p>
    <w:p w:rsidR="00D34F7D" w:rsidRDefault="009135D4" w:rsidP="00115272">
      <w:pPr>
        <w:spacing w:after="0"/>
        <w:rPr>
          <w:rFonts w:ascii="Segoe UI" w:hAnsi="Segoe UI" w:cs="Segoe UI"/>
          <w:sz w:val="18"/>
          <w:szCs w:val="18"/>
        </w:rPr>
        <w:bidi w:val="0"/>
      </w:pPr>
      <w:r>
        <w:rPr>
          <w:rFonts w:ascii="Segoe UI" w:cs="Segoe UI" w:hAnsi="Segoe UI"/>
          <w:sz w:val="18"/>
          <w:szCs w:val="18"/>
          <w:lang w:val="es-es"/>
          <w:b w:val="1"/>
          <w:bCs w:val="1"/>
          <w:i w:val="0"/>
          <w:iCs w:val="0"/>
          <w:u w:val="none"/>
          <w:vertAlign w:val="baseline"/>
          <w:rtl w:val="0"/>
        </w:rPr>
        <w:t xml:space="preserve">Creación: </w:t>
      </w:r>
      <w:r>
        <w:rPr>
          <w:rFonts w:ascii="Segoe UI" w:cs="Segoe UI" w:hAnsi="Segoe UI"/>
          <w:sz w:val="18"/>
          <w:szCs w:val="18"/>
          <w:lang w:val="es-es"/>
          <w:b w:val="0"/>
          <w:bCs w:val="0"/>
          <w:i w:val="0"/>
          <w:iCs w:val="0"/>
          <w:u w:val="none"/>
          <w:vertAlign w:val="baseline"/>
          <w:rtl w:val="0"/>
        </w:rPr>
        <w:t xml:space="preserve">Desencanta esas cartas que te sobran para conseguir polvo Arcano, el material que se usa para fabricar cartas en </w:t>
      </w:r>
      <w:r>
        <w:rPr>
          <w:rFonts w:ascii="Segoe UI" w:cs="Segoe UI" w:hAnsi="Segoe UI"/>
          <w:sz w:val="18"/>
          <w:szCs w:val="18"/>
          <w:lang w:val="es-es"/>
          <w:b w:val="0"/>
          <w:bCs w:val="0"/>
          <w:i w:val="1"/>
          <w:iCs w:val="1"/>
          <w:u w:val="none"/>
          <w:vertAlign w:val="baseline"/>
          <w:rtl w:val="0"/>
        </w:rPr>
        <w:t xml:space="preserve">Hearthstone</w:t>
      </w:r>
      <w:r>
        <w:rPr>
          <w:rFonts w:ascii="Segoe UI" w:cs="Segoe UI" w:hAnsi="Segoe UI"/>
          <w:sz w:val="18"/>
          <w:szCs w:val="18"/>
          <w:lang w:val="es-es"/>
          <w:b w:val="0"/>
          <w:bCs w:val="0"/>
          <w:i w:val="0"/>
          <w:iCs w:val="0"/>
          <w:u w:val="none"/>
          <w:vertAlign w:val="baseline"/>
          <w:rtl w:val="0"/>
        </w:rPr>
        <w:t xml:space="preserve">. Puedes usar este polvo para crear cartas y completar tus mazos, o bien para completar tu colección.</w:t>
      </w:r>
    </w:p>
    <w:p w:rsidR="009135D4" w:rsidRDefault="009135D4" w:rsidP="00115272">
      <w:pPr>
        <w:spacing w:after="0"/>
        <w:rPr>
          <w:rFonts w:ascii="Segoe UI" w:hAnsi="Segoe UI" w:cs="Segoe UI"/>
          <w:sz w:val="18"/>
          <w:szCs w:val="18"/>
        </w:rPr>
      </w:pPr>
    </w:p>
    <w:p w:rsidR="00D34F7D" w:rsidRPr="00D34F7D" w:rsidRDefault="00D34F7D" w:rsidP="00115272">
      <w:pPr>
        <w:spacing w:after="0"/>
        <w:rPr>
          <w:rFonts w:ascii="Segoe UI" w:hAnsi="Segoe UI" w:cs="Segoe UI"/>
          <w:sz w:val="18"/>
          <w:szCs w:val="18"/>
        </w:rPr>
        <w:bidi w:val="0"/>
      </w:pPr>
      <w:r>
        <w:rPr>
          <w:rFonts w:ascii="Segoe UI" w:cs="Segoe UI" w:hAnsi="Segoe UI"/>
          <w:sz w:val="18"/>
          <w:szCs w:val="18"/>
          <w:lang w:val="es-es"/>
          <w:b w:val="1"/>
          <w:bCs w:val="1"/>
          <w:i w:val="0"/>
          <w:iCs w:val="0"/>
          <w:u w:val="none"/>
          <w:vertAlign w:val="baseline"/>
          <w:rtl w:val="0"/>
        </w:rPr>
        <w:t xml:space="preserve">Mazos prediseñados:</w:t>
      </w:r>
      <w:r>
        <w:rPr>
          <w:rFonts w:ascii="Segoe UI" w:cs="Segoe UI" w:hAnsi="Segoe UI"/>
          <w:sz w:val="18"/>
          <w:szCs w:val="18"/>
          <w:lang w:val="es-es"/>
          <w:b w:val="0"/>
          <w:bCs w:val="0"/>
          <w:i w:val="0"/>
          <w:iCs w:val="0"/>
          <w:u w:val="none"/>
          <w:vertAlign w:val="baseline"/>
          <w:rtl w:val="0"/>
        </w:rPr>
        <w:t xml:space="preserve"> ¿Necesitas ayuda para extraer todo tu potencial creativo con los mazos? Los mazos prediseñados son plantillas que ayudan a los jugadores nuevos a entrar rápidamente en el juego y ofrecen a los jugadores experimentados inspiración para probar cosas nuevas. </w:t>
      </w:r>
    </w:p>
    <w:p w:rsidR="00ED57E4" w:rsidRPr="00317EBB" w:rsidRDefault="00ED57E4" w:rsidP="00115272">
      <w:pPr>
        <w:spacing w:after="0"/>
        <w:rPr>
          <w:rFonts w:ascii="Segoe UI" w:hAnsi="Segoe UI" w:cs="Segoe UI"/>
          <w:sz w:val="18"/>
          <w:szCs w:val="18"/>
        </w:rPr>
      </w:pPr>
    </w:p>
    <w:p w:rsidR="00FE3E2A" w:rsidRPr="00317EBB" w:rsidRDefault="00ED57E4" w:rsidP="006E7A31">
      <w:pPr>
        <w:spacing w:after="0"/>
        <w:rPr>
          <w:rFonts w:ascii="Segoe UI" w:hAnsi="Segoe UI" w:cs="Segoe UI"/>
          <w:sz w:val="18"/>
          <w:szCs w:val="18"/>
        </w:rPr>
        <w:bidi w:val="0"/>
      </w:pPr>
      <w:r>
        <w:rPr>
          <w:rFonts w:ascii="Segoe UI" w:cs="Segoe UI" w:hAnsi="Segoe UI"/>
          <w:sz w:val="18"/>
          <w:szCs w:val="18"/>
          <w:lang w:val="es-es"/>
          <w:b w:val="1"/>
          <w:bCs w:val="1"/>
          <w:i w:val="0"/>
          <w:iCs w:val="0"/>
          <w:u w:val="none"/>
          <w:vertAlign w:val="baseline"/>
          <w:rtl w:val="0"/>
        </w:rPr>
        <w:t xml:space="preserve">Misiones:</w:t>
      </w:r>
      <w:r>
        <w:rPr>
          <w:rFonts w:ascii="Segoe UI" w:cs="Segoe UI" w:hAnsi="Segoe UI"/>
          <w:sz w:val="18"/>
          <w:szCs w:val="18"/>
          <w:lang w:val="es-es"/>
          <w:b w:val="0"/>
          <w:bCs w:val="0"/>
          <w:i w:val="0"/>
          <w:iCs w:val="0"/>
          <w:u w:val="none"/>
          <w:vertAlign w:val="baseline"/>
          <w:rtl w:val="0"/>
        </w:rPr>
        <w:t xml:space="preserve"> Los jugadores pueden formar equipo con sus amigos para completar misiones diarias que otorgan oro cuando se completan. El oro puede usarse para comprar más sobres de cartas o para entrar en la Arena.</w:t>
      </w:r>
      <w:r>
        <w:rPr>
          <w:rFonts w:ascii="Segoe UI" w:cs="Segoe UI" w:hAnsi="Segoe UI"/>
          <w:noProof/>
          <w:sz w:val="18"/>
          <w:szCs w:val="18"/>
          <w:lang w:val="es-es"/>
          <w:b w:val="0"/>
          <w:bCs w:val="0"/>
          <w:i w:val="0"/>
          <w:iCs w:val="0"/>
          <w:u w:val="none"/>
          <w:vertAlign w:val="baseline"/>
          <w:rtl w:val="0"/>
        </w:rPr>
        <w:t xml:space="preserve"> </w:t>
      </w:r>
      <w:r>
        <w:rPr>
          <w:rFonts w:ascii="Segoe UI" w:cs="Segoe UI" w:hAnsi="Segoe UI"/>
          <w:sz w:val="18"/>
          <w:szCs w:val="18"/>
          <w:lang w:val="es-es"/>
          <w:b w:val="0"/>
          <w:bCs w:val="0"/>
          <w:i w:val="0"/>
          <w:iCs w:val="0"/>
          <w:u w:val="none"/>
          <w:vertAlign w:val="baseline"/>
          <w:rtl w:val="0"/>
        </w:rPr>
        <w:t xml:space="preserve"> </w:t>
      </w:r>
    </w:p>
    <w:p w:rsidR="00026B58" w:rsidRPr="00317EBB" w:rsidRDefault="00026B58" w:rsidP="006E7A31">
      <w:pPr>
        <w:spacing w:after="0"/>
        <w:rPr>
          <w:rFonts w:ascii="Segoe UI" w:hAnsi="Segoe UI" w:cs="Segoe UI"/>
          <w:sz w:val="18"/>
          <w:szCs w:val="18"/>
        </w:rPr>
      </w:pPr>
    </w:p>
    <w:p w:rsidR="00E7515C" w:rsidRDefault="00CE6061" w:rsidP="00C70730">
      <w:pPr>
        <w:spacing w:after="0"/>
        <w:rPr>
          <w:rFonts w:ascii="Segoe UI" w:hAnsi="Segoe UI" w:cs="Segoe UI"/>
          <w:sz w:val="18"/>
          <w:szCs w:val="18"/>
        </w:rPr>
        <w:bidi w:val="0"/>
      </w:pPr>
      <w:r>
        <w:rPr>
          <w:rFonts w:ascii="Segoe UI" w:cs="Segoe UI" w:hAnsi="Segoe UI"/>
          <w:sz w:val="18"/>
          <w:szCs w:val="18"/>
          <w:lang w:val="es-es"/>
          <w:b w:val="1"/>
          <w:bCs w:val="1"/>
          <w:i w:val="0"/>
          <w:iCs w:val="0"/>
          <w:u w:val="none"/>
          <w:vertAlign w:val="baseline"/>
          <w:rtl w:val="0"/>
        </w:rPr>
        <w:t xml:space="preserve">Duelos amistosos:</w:t>
      </w:r>
      <w:r>
        <w:rPr>
          <w:rFonts w:ascii="Segoe UI" w:cs="Segoe UI" w:hAnsi="Segoe UI"/>
          <w:sz w:val="18"/>
          <w:szCs w:val="18"/>
          <w:lang w:val="es-es"/>
          <w:b w:val="0"/>
          <w:bCs w:val="0"/>
          <w:i w:val="0"/>
          <w:iCs w:val="0"/>
          <w:u w:val="none"/>
          <w:vertAlign w:val="baseline"/>
          <w:rtl w:val="0"/>
        </w:rPr>
        <w:t xml:space="preserve"> ¿Quieres retar a un amigo a una partida rápida (o presumir de tus nuevas y relucientes cartas)? </w:t>
      </w:r>
      <w:r>
        <w:rPr>
          <w:rFonts w:ascii="Segoe UI" w:cs="Segoe UI" w:hAnsi="Segoe UI"/>
          <w:sz w:val="18"/>
          <w:szCs w:val="18"/>
          <w:lang w:val="es-es"/>
          <w:b w:val="0"/>
          <w:bCs w:val="0"/>
          <w:i w:val="1"/>
          <w:iCs w:val="1"/>
          <w:u w:val="none"/>
          <w:vertAlign w:val="baseline"/>
          <w:rtl w:val="0"/>
        </w:rPr>
        <w:t xml:space="preserve">Hearthstone</w:t>
      </w:r>
      <w:r>
        <w:rPr>
          <w:rFonts w:ascii="Segoe UI" w:cs="Segoe UI" w:hAnsi="Segoe UI"/>
          <w:sz w:val="18"/>
          <w:szCs w:val="18"/>
          <w:lang w:val="es-es"/>
          <w:b w:val="0"/>
          <w:bCs w:val="0"/>
          <w:i w:val="0"/>
          <w:iCs w:val="0"/>
          <w:u w:val="none"/>
          <w:vertAlign w:val="baseline"/>
          <w:rtl w:val="0"/>
        </w:rPr>
        <w:t xml:space="preserve"> está conectado al servicio </w:t>
      </w:r>
      <w:r>
        <w:rPr>
          <w:rFonts w:ascii="Segoe UI" w:cs="Segoe UI" w:hAnsi="Segoe UI"/>
          <w:sz w:val="18"/>
          <w:szCs w:val="18"/>
          <w:lang w:val="es-es"/>
          <w:b w:val="0"/>
          <w:bCs w:val="0"/>
          <w:i w:val="1"/>
          <w:iCs w:val="1"/>
          <w:u w:val="none"/>
          <w:vertAlign w:val="baseline"/>
          <w:rtl w:val="0"/>
        </w:rPr>
        <w:t xml:space="preserve">online</w:t>
      </w:r>
      <w:r>
        <w:rPr>
          <w:rFonts w:ascii="Segoe UI" w:cs="Segoe UI" w:hAnsi="Segoe UI"/>
          <w:sz w:val="18"/>
          <w:szCs w:val="18"/>
          <w:lang w:val="es-es"/>
          <w:b w:val="0"/>
          <w:bCs w:val="0"/>
          <w:i w:val="0"/>
          <w:iCs w:val="0"/>
          <w:u w:val="none"/>
          <w:vertAlign w:val="baseline"/>
          <w:rtl w:val="0"/>
        </w:rPr>
        <w:t xml:space="preserve"> de Blizzard, así que podrás retar directamente a un amigo de tu lista. </w:t>
      </w:r>
    </w:p>
    <w:p w:rsidR="00DA30E2" w:rsidRDefault="00DA30E2" w:rsidP="00C70730">
      <w:pPr>
        <w:spacing w:after="0"/>
        <w:rPr>
          <w:rFonts w:ascii="Segoe UI" w:hAnsi="Segoe UI" w:cs="Segoe UI"/>
          <w:sz w:val="18"/>
          <w:szCs w:val="18"/>
        </w:rPr>
      </w:pPr>
    </w:p>
    <w:p w:rsidR="00DA30E2" w:rsidRDefault="00DA30E2" w:rsidP="00C70730">
      <w:pPr>
        <w:spacing w:after="0"/>
        <w:rPr>
          <w:rFonts w:ascii="Segoe UI" w:hAnsi="Segoe UI" w:cs="Segoe UI"/>
          <w:sz w:val="18"/>
          <w:szCs w:val="18"/>
        </w:rPr>
        <w:bidi w:val="0"/>
      </w:pPr>
      <w:r>
        <w:rPr>
          <w:rFonts w:ascii="Segoe UI" w:cs="Segoe UI" w:hAnsi="Segoe UI"/>
          <w:sz w:val="18"/>
          <w:szCs w:val="18"/>
          <w:lang w:val="es-es"/>
          <w:b w:val="1"/>
          <w:bCs w:val="1"/>
          <w:i w:val="0"/>
          <w:iCs w:val="0"/>
          <w:u w:val="none"/>
          <w:vertAlign w:val="baseline"/>
          <w:rtl w:val="0"/>
        </w:rPr>
        <w:t xml:space="preserve">Compatibilidad entre plataformas: </w:t>
      </w:r>
      <w:r>
        <w:rPr>
          <w:rFonts w:ascii="Segoe UI" w:cs="Segoe UI" w:hAnsi="Segoe UI"/>
          <w:sz w:val="18"/>
          <w:szCs w:val="18"/>
          <w:lang w:val="es-es"/>
          <w:b w:val="0"/>
          <w:bCs w:val="0"/>
          <w:i w:val="1"/>
          <w:iCs w:val="1"/>
          <w:u w:val="none"/>
          <w:vertAlign w:val="baseline"/>
          <w:rtl w:val="0"/>
        </w:rPr>
        <w:t xml:space="preserve">Hearthstone</w:t>
      </w:r>
      <w:r>
        <w:rPr>
          <w:rFonts w:ascii="Segoe UI" w:cs="Segoe UI" w:hAnsi="Segoe UI"/>
          <w:sz w:val="18"/>
          <w:szCs w:val="18"/>
          <w:lang w:val="es-es"/>
          <w:b w:val="0"/>
          <w:bCs w:val="0"/>
          <w:i w:val="0"/>
          <w:iCs w:val="0"/>
          <w:u w:val="none"/>
          <w:vertAlign w:val="baseline"/>
          <w:rtl w:val="0"/>
        </w:rPr>
        <w:t xml:space="preserve"> es compatible con Windows (PC) y Mac, y también con tabletas y dispositivos móviles iOS y Android. ¡Solo necesitas una cuenta para acceder a tu «Gestor de colecciones» y empezar a poner las cartas sobre la mesa! </w:t>
      </w:r>
    </w:p>
    <w:p w:rsidR="00DA09EF" w:rsidRDefault="00DA09EF" w:rsidP="00DA30E2">
      <w:pPr>
        <w:spacing w:after="0"/>
        <w:rPr>
          <w:rFonts w:ascii="Segoe UI" w:hAnsi="Segoe UI" w:cs="Segoe UI"/>
          <w:b/>
          <w:sz w:val="18"/>
          <w:szCs w:val="18"/>
          <w:u w:val="single"/>
        </w:rPr>
      </w:pPr>
    </w:p>
    <w:p w:rsidR="004551AF" w:rsidRPr="00662956" w:rsidRDefault="00662956" w:rsidP="00DA09EF">
      <w:pPr>
        <w:spacing w:after="0"/>
        <w:rPr>
          <w:rFonts w:ascii="Segoe UI" w:hAnsi="Segoe UI" w:cs="Segoe UI"/>
          <w:sz w:val="18"/>
          <w:szCs w:val="18"/>
        </w:rPr>
        <w:bidi w:val="0"/>
      </w:pPr>
      <w:r>
        <w:rPr>
          <w:rFonts w:ascii="Segoe UI" w:cs="Segoe UI" w:hAnsi="Segoe UI"/>
          <w:sz w:val="18"/>
          <w:szCs w:val="18"/>
          <w:lang w:val="es-es"/>
          <w:b w:val="1"/>
          <w:bCs w:val="1"/>
          <w:i w:val="0"/>
          <w:iCs w:val="0"/>
          <w:u w:val="none"/>
          <w:vertAlign w:val="baseline"/>
          <w:rtl w:val="0"/>
        </w:rPr>
        <w:t xml:space="preserve">Fireside Gatherings: </w:t>
      </w:r>
      <w:r>
        <w:rPr>
          <w:rFonts w:ascii="Segoe UI" w:cs="Segoe UI" w:hAnsi="Segoe UI"/>
          <w:sz w:val="18"/>
          <w:szCs w:val="18"/>
          <w:lang w:val="es-es"/>
          <w:b w:val="0"/>
          <w:bCs w:val="0"/>
          <w:i w:val="0"/>
          <w:iCs w:val="0"/>
          <w:u w:val="none"/>
          <w:vertAlign w:val="baseline"/>
          <w:rtl w:val="0"/>
        </w:rPr>
        <w:t xml:space="preserve">¡Reúnete con compañeros que también juegan a </w:t>
      </w:r>
      <w:r>
        <w:rPr>
          <w:rFonts w:ascii="Segoe UI" w:cs="Segoe UI" w:hAnsi="Segoe UI"/>
          <w:sz w:val="18"/>
          <w:szCs w:val="18"/>
          <w:lang w:val="es-es"/>
          <w:b w:val="0"/>
          <w:bCs w:val="0"/>
          <w:i w:val="1"/>
          <w:iCs w:val="1"/>
          <w:u w:val="none"/>
          <w:vertAlign w:val="baseline"/>
          <w:rtl w:val="0"/>
        </w:rPr>
        <w:t xml:space="preserve">Hearthstone</w:t>
      </w:r>
      <w:r>
        <w:rPr>
          <w:rFonts w:ascii="Segoe UI" w:cs="Segoe UI" w:hAnsi="Segoe UI"/>
          <w:sz w:val="18"/>
          <w:szCs w:val="18"/>
          <w:lang w:val="es-es"/>
          <w:b w:val="0"/>
          <w:bCs w:val="0"/>
          <w:i w:val="0"/>
          <w:iCs w:val="0"/>
          <w:u w:val="none"/>
          <w:vertAlign w:val="baseline"/>
          <w:rtl w:val="0"/>
        </w:rPr>
        <w:t xml:space="preserve"> y haz nuevos amigos en estos eventos públicos de la comunidad! Visita tu taberna favorita para jugar peleas Fireside, que son peleas de taberna especiales concebidas para jugarlas en grupo y que solo están disponibles en los Fireside Gatherings.</w:t>
      </w:r>
    </w:p>
    <w:sectPr w:rsidR="004551AF" w:rsidRPr="00662956" w:rsidSect="00E623E2">
      <w:pgSz w:w="12240" w:h="15840"/>
      <w:pgMar w:top="576" w:right="1296" w:bottom="1296" w:left="1296" w:header="288"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85169" w:rsidRDefault="00885169" w:rsidP="00C8036C">
      <w:pPr>
        <w:spacing w:after="0" w:line="240" w:lineRule="auto"/>
      </w:pPr>
      <w:r>
        <w:separator/>
      </w:r>
    </w:p>
  </w:endnote>
  <w:endnote w:type="continuationSeparator" w:id="0">
    <w:p w:rsidR="00885169" w:rsidRDefault="00885169" w:rsidP="00C803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85169" w:rsidRDefault="00885169" w:rsidP="00C8036C">
      <w:pPr>
        <w:spacing w:after="0" w:line="240" w:lineRule="auto"/>
      </w:pPr>
      <w:r>
        <w:separator/>
      </w:r>
    </w:p>
  </w:footnote>
  <w:footnote w:type="continuationSeparator" w:id="0">
    <w:p w:rsidR="00885169" w:rsidRDefault="00885169" w:rsidP="00C8036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isplayBackgroundShape/>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53DB"/>
    <w:rsid w:val="000018F3"/>
    <w:rsid w:val="000142EB"/>
    <w:rsid w:val="0002505E"/>
    <w:rsid w:val="00026B58"/>
    <w:rsid w:val="00032DD5"/>
    <w:rsid w:val="00046AC8"/>
    <w:rsid w:val="00046F7E"/>
    <w:rsid w:val="000870D8"/>
    <w:rsid w:val="000A343C"/>
    <w:rsid w:val="000C10D0"/>
    <w:rsid w:val="000D603F"/>
    <w:rsid w:val="000F0054"/>
    <w:rsid w:val="000F1A2E"/>
    <w:rsid w:val="000F635E"/>
    <w:rsid w:val="00115272"/>
    <w:rsid w:val="001239F6"/>
    <w:rsid w:val="00147881"/>
    <w:rsid w:val="00186142"/>
    <w:rsid w:val="0018734A"/>
    <w:rsid w:val="00187E8F"/>
    <w:rsid w:val="00194B0F"/>
    <w:rsid w:val="001E39A0"/>
    <w:rsid w:val="00207047"/>
    <w:rsid w:val="00221DEC"/>
    <w:rsid w:val="0024555D"/>
    <w:rsid w:val="00256D3A"/>
    <w:rsid w:val="002C6531"/>
    <w:rsid w:val="00300893"/>
    <w:rsid w:val="00317EBB"/>
    <w:rsid w:val="003268F1"/>
    <w:rsid w:val="00340B08"/>
    <w:rsid w:val="00351C30"/>
    <w:rsid w:val="00366957"/>
    <w:rsid w:val="003D24F1"/>
    <w:rsid w:val="003D26C0"/>
    <w:rsid w:val="003F5F2E"/>
    <w:rsid w:val="004551AF"/>
    <w:rsid w:val="00457BCA"/>
    <w:rsid w:val="00461718"/>
    <w:rsid w:val="00461BA9"/>
    <w:rsid w:val="0046649D"/>
    <w:rsid w:val="00466DC3"/>
    <w:rsid w:val="004779B3"/>
    <w:rsid w:val="004A7EFA"/>
    <w:rsid w:val="004D4B61"/>
    <w:rsid w:val="00520C80"/>
    <w:rsid w:val="00524588"/>
    <w:rsid w:val="00525686"/>
    <w:rsid w:val="005572EA"/>
    <w:rsid w:val="005860F6"/>
    <w:rsid w:val="00607CB8"/>
    <w:rsid w:val="00612966"/>
    <w:rsid w:val="0061575E"/>
    <w:rsid w:val="006200A2"/>
    <w:rsid w:val="0065017E"/>
    <w:rsid w:val="00660458"/>
    <w:rsid w:val="00662956"/>
    <w:rsid w:val="00684A06"/>
    <w:rsid w:val="006A6201"/>
    <w:rsid w:val="006B648C"/>
    <w:rsid w:val="006E28DF"/>
    <w:rsid w:val="006E7A31"/>
    <w:rsid w:val="00706C46"/>
    <w:rsid w:val="0071755D"/>
    <w:rsid w:val="00723149"/>
    <w:rsid w:val="00731B9A"/>
    <w:rsid w:val="007723B0"/>
    <w:rsid w:val="0077716E"/>
    <w:rsid w:val="00782A7B"/>
    <w:rsid w:val="007852FC"/>
    <w:rsid w:val="007879EC"/>
    <w:rsid w:val="007B2FA4"/>
    <w:rsid w:val="007B661B"/>
    <w:rsid w:val="007D20F7"/>
    <w:rsid w:val="007E3C82"/>
    <w:rsid w:val="007E52CA"/>
    <w:rsid w:val="007F5F0B"/>
    <w:rsid w:val="00805010"/>
    <w:rsid w:val="00806FEE"/>
    <w:rsid w:val="00885169"/>
    <w:rsid w:val="008A63B5"/>
    <w:rsid w:val="008B2D98"/>
    <w:rsid w:val="008B64FC"/>
    <w:rsid w:val="008D41A5"/>
    <w:rsid w:val="008E1810"/>
    <w:rsid w:val="008F2030"/>
    <w:rsid w:val="009135D4"/>
    <w:rsid w:val="00925F0A"/>
    <w:rsid w:val="00930C94"/>
    <w:rsid w:val="0094157A"/>
    <w:rsid w:val="00947BD0"/>
    <w:rsid w:val="0096738D"/>
    <w:rsid w:val="00983FC6"/>
    <w:rsid w:val="00985C0F"/>
    <w:rsid w:val="00985FF2"/>
    <w:rsid w:val="00990633"/>
    <w:rsid w:val="009A0089"/>
    <w:rsid w:val="009B75A7"/>
    <w:rsid w:val="009D499F"/>
    <w:rsid w:val="009E6EAC"/>
    <w:rsid w:val="00A462D7"/>
    <w:rsid w:val="00A94FC2"/>
    <w:rsid w:val="00AA6CDE"/>
    <w:rsid w:val="00AB5281"/>
    <w:rsid w:val="00AC2CF5"/>
    <w:rsid w:val="00AC3494"/>
    <w:rsid w:val="00AE0002"/>
    <w:rsid w:val="00AF477B"/>
    <w:rsid w:val="00B027CC"/>
    <w:rsid w:val="00B2502A"/>
    <w:rsid w:val="00B520C0"/>
    <w:rsid w:val="00B76CAD"/>
    <w:rsid w:val="00B86F8D"/>
    <w:rsid w:val="00BA4517"/>
    <w:rsid w:val="00BA655F"/>
    <w:rsid w:val="00BB16DE"/>
    <w:rsid w:val="00BC70B5"/>
    <w:rsid w:val="00BD77DE"/>
    <w:rsid w:val="00C00774"/>
    <w:rsid w:val="00C01CBE"/>
    <w:rsid w:val="00C05768"/>
    <w:rsid w:val="00C20853"/>
    <w:rsid w:val="00C268C1"/>
    <w:rsid w:val="00C27BC4"/>
    <w:rsid w:val="00C4337D"/>
    <w:rsid w:val="00C70453"/>
    <w:rsid w:val="00C70730"/>
    <w:rsid w:val="00C7286D"/>
    <w:rsid w:val="00C76284"/>
    <w:rsid w:val="00C8036C"/>
    <w:rsid w:val="00C8300F"/>
    <w:rsid w:val="00C8642B"/>
    <w:rsid w:val="00CA055C"/>
    <w:rsid w:val="00CE6061"/>
    <w:rsid w:val="00CF1BDB"/>
    <w:rsid w:val="00D25A9A"/>
    <w:rsid w:val="00D34F7D"/>
    <w:rsid w:val="00D53804"/>
    <w:rsid w:val="00D71BAE"/>
    <w:rsid w:val="00D73603"/>
    <w:rsid w:val="00D760F1"/>
    <w:rsid w:val="00DA09EF"/>
    <w:rsid w:val="00DA30E2"/>
    <w:rsid w:val="00DA488C"/>
    <w:rsid w:val="00DB62FE"/>
    <w:rsid w:val="00DC1439"/>
    <w:rsid w:val="00E00F88"/>
    <w:rsid w:val="00E2252C"/>
    <w:rsid w:val="00E3606A"/>
    <w:rsid w:val="00E37A73"/>
    <w:rsid w:val="00E51624"/>
    <w:rsid w:val="00E623E2"/>
    <w:rsid w:val="00E73F31"/>
    <w:rsid w:val="00E7515C"/>
    <w:rsid w:val="00E953DB"/>
    <w:rsid w:val="00E96ED0"/>
    <w:rsid w:val="00EA1D49"/>
    <w:rsid w:val="00EA4214"/>
    <w:rsid w:val="00ED57E4"/>
    <w:rsid w:val="00EE571B"/>
    <w:rsid w:val="00EE5EE0"/>
    <w:rsid w:val="00F05937"/>
    <w:rsid w:val="00F346A8"/>
    <w:rsid w:val="00F71CDF"/>
    <w:rsid w:val="00F810C5"/>
    <w:rsid w:val="00F82629"/>
    <w:rsid w:val="00FA2298"/>
    <w:rsid w:val="00FE306F"/>
    <w:rsid w:val="00FE3E2A"/>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E953DB"/>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194B0F"/>
    <w:rPr>
      <w:sz w:val="16"/>
      <w:szCs w:val="16"/>
    </w:rPr>
  </w:style>
  <w:style w:type="paragraph" w:styleId="CommentText">
    <w:name w:val="annotation text"/>
    <w:basedOn w:val="Normal"/>
    <w:link w:val="CommentTextChar"/>
    <w:uiPriority w:val="99"/>
    <w:semiHidden/>
    <w:unhideWhenUsed/>
    <w:rsid w:val="00194B0F"/>
    <w:pPr>
      <w:spacing w:line="240" w:lineRule="auto"/>
    </w:pPr>
    <w:rPr>
      <w:sz w:val="20"/>
      <w:szCs w:val="20"/>
    </w:rPr>
  </w:style>
  <w:style w:type="character" w:customStyle="1" w:styleId="CommentTextChar">
    <w:name w:val="Comment Text Char"/>
    <w:basedOn w:val="DefaultParagraphFont"/>
    <w:link w:val="CommentText"/>
    <w:uiPriority w:val="99"/>
    <w:semiHidden/>
    <w:rsid w:val="00194B0F"/>
    <w:rPr>
      <w:rFonts w:eastAsiaTheme="minorEastAsia"/>
      <w:sz w:val="20"/>
      <w:szCs w:val="20"/>
    </w:rPr>
  </w:style>
  <w:style w:type="paragraph" w:styleId="CommentSubject">
    <w:name w:val="annotation subject"/>
    <w:basedOn w:val="CommentText"/>
    <w:next w:val="CommentText"/>
    <w:link w:val="CommentSubjectChar"/>
    <w:uiPriority w:val="99"/>
    <w:semiHidden/>
    <w:unhideWhenUsed/>
    <w:rsid w:val="00194B0F"/>
    <w:rPr>
      <w:b/>
      <w:bCs/>
    </w:rPr>
  </w:style>
  <w:style w:type="character" w:customStyle="1" w:styleId="CommentSubjectChar">
    <w:name w:val="Comment Subject Char"/>
    <w:basedOn w:val="CommentTextChar"/>
    <w:link w:val="CommentSubject"/>
    <w:uiPriority w:val="99"/>
    <w:semiHidden/>
    <w:rsid w:val="00194B0F"/>
    <w:rPr>
      <w:rFonts w:eastAsiaTheme="minorEastAsia"/>
      <w:b/>
      <w:bCs/>
      <w:sz w:val="20"/>
      <w:szCs w:val="20"/>
    </w:rPr>
  </w:style>
  <w:style w:type="paragraph" w:styleId="BalloonText">
    <w:name w:val="Balloon Text"/>
    <w:basedOn w:val="Normal"/>
    <w:link w:val="BalloonTextChar"/>
    <w:uiPriority w:val="99"/>
    <w:semiHidden/>
    <w:unhideWhenUsed/>
    <w:rsid w:val="00194B0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94B0F"/>
    <w:rPr>
      <w:rFonts w:ascii="Tahoma" w:eastAsiaTheme="minorEastAsia" w:hAnsi="Tahoma" w:cs="Tahoma"/>
      <w:sz w:val="16"/>
      <w:szCs w:val="16"/>
    </w:rPr>
  </w:style>
  <w:style w:type="paragraph" w:styleId="Revision">
    <w:name w:val="Revision"/>
    <w:hidden/>
    <w:uiPriority w:val="99"/>
    <w:semiHidden/>
    <w:rsid w:val="00340B08"/>
    <w:pPr>
      <w:spacing w:after="0" w:line="240" w:lineRule="auto"/>
    </w:pPr>
    <w:rPr>
      <w:rFonts w:eastAsiaTheme="minorEastAsia"/>
    </w:rPr>
  </w:style>
  <w:style w:type="paragraph" w:styleId="Header">
    <w:name w:val="header"/>
    <w:basedOn w:val="Normal"/>
    <w:link w:val="HeaderChar"/>
    <w:uiPriority w:val="99"/>
    <w:unhideWhenUsed/>
    <w:rsid w:val="00C8036C"/>
    <w:pPr>
      <w:tabs>
        <w:tab w:val="center" w:pos="4680"/>
        <w:tab w:val="right" w:pos="9360"/>
      </w:tabs>
      <w:spacing w:after="0" w:line="240" w:lineRule="auto"/>
    </w:pPr>
  </w:style>
  <w:style w:type="character" w:customStyle="1" w:styleId="HeaderChar">
    <w:name w:val="Header Char"/>
    <w:basedOn w:val="DefaultParagraphFont"/>
    <w:link w:val="Header"/>
    <w:uiPriority w:val="99"/>
    <w:rsid w:val="00C8036C"/>
    <w:rPr>
      <w:rFonts w:eastAsiaTheme="minorEastAsia"/>
    </w:rPr>
  </w:style>
  <w:style w:type="paragraph" w:styleId="Footer">
    <w:name w:val="footer"/>
    <w:basedOn w:val="Normal"/>
    <w:link w:val="FooterChar"/>
    <w:uiPriority w:val="99"/>
    <w:unhideWhenUsed/>
    <w:rsid w:val="00C8036C"/>
    <w:pPr>
      <w:tabs>
        <w:tab w:val="center" w:pos="4680"/>
        <w:tab w:val="right" w:pos="9360"/>
      </w:tabs>
      <w:spacing w:after="0" w:line="240" w:lineRule="auto"/>
    </w:pPr>
  </w:style>
  <w:style w:type="character" w:customStyle="1" w:styleId="FooterChar">
    <w:name w:val="Footer Char"/>
    <w:basedOn w:val="DefaultParagraphFont"/>
    <w:link w:val="Footer"/>
    <w:uiPriority w:val="99"/>
    <w:rsid w:val="00C8036C"/>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 /><Relationship Id="rId3" Type="http://schemas.openxmlformats.org/officeDocument/2006/relationships/customXml" Target="../customXml/item3.xml" /><Relationship Id="rId7" Type="http://schemas.openxmlformats.org/officeDocument/2006/relationships/settings" Target="settings.xml" /><Relationship Id="rId12" Type="http://schemas.openxmlformats.org/officeDocument/2006/relationships/theme" Target="theme/theme1.xml" /><Relationship Id="rId2" Type="http://schemas.openxmlformats.org/officeDocument/2006/relationships/customXml" Target="../customXml/item2.xml" /><Relationship Id="rId1" Type="http://schemas.openxmlformats.org/officeDocument/2006/relationships/customXml" Target="../customXml/item1.xml" /><Relationship Id="rId6" Type="http://schemas.openxmlformats.org/officeDocument/2006/relationships/image" Target="media/image1.jpeg" /><Relationship Id="rId11" Type="http://schemas.openxmlformats.org/officeDocument/2006/relationships/fontTable" Target="fontTable.xml" /><Relationship Id="rId5" Type="http://schemas.openxmlformats.org/officeDocument/2006/relationships/styles" Target="styles.xml" /><Relationship Id="rId10" Type="http://schemas.openxmlformats.org/officeDocument/2006/relationships/endnotes" Target="endnotes.xml" /><Relationship Id="rId4" Type="http://schemas.openxmlformats.org/officeDocument/2006/relationships/customXml" Target="../customXml/item4.xml" /><Relationship Id="rId9" Type="http://schemas.openxmlformats.org/officeDocument/2006/relationships/footnotes" Target="footnot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F001ACD87AF7AB42ACB97DCB263854B5" ma:contentTypeVersion="" ma:contentTypeDescription="Create a new document." ma:contentTypeScope="" ma:versionID="69c4cd49231f7da05afee7d186275def">
  <xsd:schema xmlns:xsd="http://www.w3.org/2001/XMLSchema" xmlns:xs="http://www.w3.org/2001/XMLSchema" xmlns:p="http://schemas.microsoft.com/office/2006/metadata/properties" targetNamespace="http://schemas.microsoft.com/office/2006/metadata/properties" ma:root="true" ma:fieldsID="b2384c6cc0088fcedbaf6edaf557de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FEE85B1-76B6-4986-90C2-B2A1199974FE}"/>
</file>

<file path=customXml/itemProps2.xml><?xml version="1.0" encoding="utf-8"?>
<ds:datastoreItem xmlns:ds="http://schemas.openxmlformats.org/officeDocument/2006/customXml" ds:itemID="{478C6DB4-7CDB-4BFB-8B4D-9BA35DAC4A70}"/>
</file>

<file path=customXml/itemProps3.xml><?xml version="1.0" encoding="utf-8"?>
<ds:datastoreItem xmlns:ds="http://schemas.openxmlformats.org/officeDocument/2006/customXml" ds:itemID="{49667A69-E98D-419A-A964-0F97122C4859}"/>
</file>

<file path=customXml/itemProps4.xml><?xml version="1.0" encoding="utf-8"?>
<ds:datastoreItem xmlns:ds="http://schemas.openxmlformats.org/officeDocument/2006/customXml" ds:itemID="{A7B4CCCF-AE97-4419-9069-E6B912118BD7}"/>
</file>

<file path=docProps/app.xml><?xml version="1.0" encoding="utf-8"?>
<Properties xmlns="http://schemas.openxmlformats.org/officeDocument/2006/extended-properties" xmlns:vt="http://schemas.openxmlformats.org/officeDocument/2006/docPropsVTypes">
  <Template>Normal</Template>
  <TotalTime>4</TotalTime>
  <Pages>1</Pages>
  <Words>567</Words>
  <Characters>2870</Characters>
  <Application>Microsoft Office Word</Application>
  <DocSecurity>0</DocSecurity>
  <Lines>49</Lines>
  <Paragraphs>15</Paragraphs>
  <ScaleCrop>false</ScaleCrop>
  <HeadingPairs>
    <vt:vector size="2" baseType="variant">
      <vt:variant>
        <vt:lpstr>Title</vt:lpstr>
      </vt:variant>
      <vt:variant>
        <vt:i4>1</vt:i4>
      </vt:variant>
    </vt:vector>
  </HeadingPairs>
  <TitlesOfParts>
    <vt:vector size="1" baseType="lpstr">
      <vt:lpstr/>
    </vt:vector>
  </TitlesOfParts>
  <Company>Blizzard Entertainment</Company>
  <LinksUpToDate>false</LinksUpToDate>
  <CharactersWithSpaces>3429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Lyndsi Achucarro</dc:creator>
  <cp:lastModifiedBy>Lyndsi Achucarro</cp:lastModifiedBy>
  <cp:revision>5</cp:revision>
  <cp:lastPrinted>2013-08-05T18:44:00Z</cp:lastPrinted>
  <dcterms:created xsi:type="dcterms:W3CDTF">2017-07-18T18:25:00Z</dcterms:created>
  <dcterms:modified xsi:type="dcterms:W3CDTF">2017-07-18T18:30:00Z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0x010100F001ACD87AF7AB42ACB97DCB263854B5</vt:lpwstr>
  </property>
</Properties>
</file>