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026D06" w:rsidRDefault="00026D06" w:rsidP="003A16E3">
      <w:pPr>
        <w:jc w:val="center"/>
        <w:rPr>
          <w:b/>
          <w:bCs/>
        </w:rPr>
      </w:pPr>
      <w:r w:rsidRPr="00026D06">
        <w:rPr>
          <w:b/>
          <w:bCs/>
        </w:rPr>
        <w:t>PAT NAGLE</w:t>
      </w:r>
      <w:bookmarkStart w:id="0" w:name="_GoBack"/>
      <w:bookmarkEnd w:id="0"/>
    </w:p>
    <w:p w:rsidR="003F4B08" w:rsidRPr="00026D06" w:rsidRDefault="00A0156A" w:rsidP="003A16E3">
      <w:pPr>
        <w:snapToGrid w:val="0"/>
        <w:jc w:val="center"/>
        <w:rPr>
          <w:b/>
          <w:bCs/>
        </w:rPr>
      </w:pPr>
      <w:r w:rsidRPr="00026D06">
        <w:rPr>
          <w:b/>
        </w:rPr>
        <w:t>Principal Game Designer, Live Content</w:t>
      </w:r>
    </w:p>
    <w:p w:rsidR="003A16E3" w:rsidRPr="00026D06" w:rsidRDefault="003A16E3" w:rsidP="003A16E3">
      <w:pPr>
        <w:snapToGrid w:val="0"/>
        <w:jc w:val="center"/>
        <w:rPr>
          <w:b/>
          <w:bCs/>
        </w:rPr>
      </w:pPr>
      <w:r w:rsidRPr="00026D06">
        <w:rPr>
          <w:b/>
          <w:bCs/>
        </w:rPr>
        <w:t>Blizzard Entertainment</w:t>
      </w:r>
    </w:p>
    <w:p w:rsidR="003A16E3" w:rsidRDefault="003A16E3" w:rsidP="003A16E3"/>
    <w:p w:rsidR="001F1DD3" w:rsidRDefault="00DC5ECE" w:rsidP="00403CFD">
      <w:pPr>
        <w:jc w:val="both"/>
      </w:pPr>
      <w:r w:rsidRPr="00312024">
        <w:t>As a</w:t>
      </w:r>
      <w:r w:rsidR="00C83A95" w:rsidRPr="00312024">
        <w:t xml:space="preserve"> </w:t>
      </w:r>
      <w:r w:rsidR="00E633A9" w:rsidRPr="00312024">
        <w:t>Principal Game Designer for Live Content on Blizzard</w:t>
      </w:r>
      <w:r w:rsidR="003A16E3" w:rsidRPr="00312024">
        <w:t xml:space="preserve">'s </w:t>
      </w:r>
      <w:r w:rsidRPr="00312024">
        <w:rPr>
          <w:i/>
        </w:rPr>
        <w:t>Hearthstone</w:t>
      </w:r>
      <w:r w:rsidR="003A16E3" w:rsidRPr="00312024">
        <w:rPr>
          <w:i/>
        </w:rPr>
        <w:t xml:space="preserve"> </w:t>
      </w:r>
      <w:r w:rsidR="003A16E3" w:rsidRPr="00312024">
        <w:t xml:space="preserve">team, </w:t>
      </w:r>
      <w:r w:rsidR="001F1DD3" w:rsidRPr="00312024">
        <w:t xml:space="preserve">Pat Nagle </w:t>
      </w:r>
      <w:r w:rsidRPr="00312024">
        <w:t xml:space="preserve">is responsible for </w:t>
      </w:r>
      <w:r w:rsidR="00312024">
        <w:t xml:space="preserve">leading his team in </w:t>
      </w:r>
      <w:r w:rsidR="00312024" w:rsidRPr="00312024">
        <w:t>handling Tavern Brawls, Live Events</w:t>
      </w:r>
      <w:r w:rsidR="001F1DD3" w:rsidRPr="00312024">
        <w:t>, and Fireside Gatherings.</w:t>
      </w:r>
      <w:r w:rsidR="00312024">
        <w:t xml:space="preserve"> </w:t>
      </w:r>
      <w:r w:rsidR="00403CFD">
        <w:t xml:space="preserve">He works to ensure that the game’s content works smoothly for events of all types. </w:t>
      </w:r>
    </w:p>
    <w:p w:rsidR="007B26F6" w:rsidRDefault="007B26F6" w:rsidP="00403CFD">
      <w:pPr>
        <w:jc w:val="both"/>
      </w:pPr>
    </w:p>
    <w:p w:rsidR="00EC397C" w:rsidRDefault="007B26F6" w:rsidP="00403CFD">
      <w:pPr>
        <w:jc w:val="both"/>
        <w:rPr>
          <w:i/>
        </w:rPr>
      </w:pPr>
      <w:r>
        <w:t>Pat joined Blizzard in 1997 as a member of the Online Tech Support team. He later became a Game Designer</w:t>
      </w:r>
      <w:r w:rsidR="008447A4">
        <w:t xml:space="preserve"> for </w:t>
      </w:r>
      <w:r w:rsidR="008447A4" w:rsidRPr="008447A4">
        <w:rPr>
          <w:i/>
        </w:rPr>
        <w:t>World of Warcraft</w:t>
      </w:r>
      <w:r w:rsidR="008447A4" w:rsidRPr="008447A4">
        <w:t>, and also</w:t>
      </w:r>
      <w:r w:rsidR="008447A4">
        <w:t xml:space="preserve"> </w:t>
      </w:r>
      <w:r w:rsidR="00EC397C">
        <w:t xml:space="preserve">worked on </w:t>
      </w:r>
      <w:r w:rsidR="00EC397C" w:rsidRPr="00EC397C">
        <w:rPr>
          <w:i/>
        </w:rPr>
        <w:t>Diablo III</w:t>
      </w:r>
      <w:r w:rsidR="00EC397C">
        <w:t xml:space="preserve"> before joining </w:t>
      </w:r>
      <w:r w:rsidR="00EC397C" w:rsidRPr="00EC397C">
        <w:rPr>
          <w:i/>
        </w:rPr>
        <w:t>Hearthstone</w:t>
      </w:r>
      <w:r w:rsidR="00EC397C">
        <w:t>.</w:t>
      </w:r>
      <w:r w:rsidR="008447A4">
        <w:rPr>
          <w:i/>
        </w:rPr>
        <w:t xml:space="preserve"> </w:t>
      </w:r>
    </w:p>
    <w:p w:rsidR="00EC397C" w:rsidRDefault="00EC397C" w:rsidP="00403CFD">
      <w:pPr>
        <w:jc w:val="both"/>
        <w:rPr>
          <w:i/>
        </w:rPr>
      </w:pPr>
    </w:p>
    <w:p w:rsidR="004B5A67" w:rsidRDefault="00403CFD" w:rsidP="00403CFD">
      <w:pPr>
        <w:jc w:val="both"/>
      </w:pPr>
      <w:r>
        <w:t>Prior to</w:t>
      </w:r>
      <w:r w:rsidR="00EC397C">
        <w:t xml:space="preserve"> Blizzard, Pat worked at a local comic book store, where he regularly </w:t>
      </w:r>
      <w:proofErr w:type="spellStart"/>
      <w:r w:rsidR="00EC397C">
        <w:t>geeked</w:t>
      </w:r>
      <w:proofErr w:type="spellEnd"/>
      <w:r w:rsidR="00EC397C">
        <w:t xml:space="preserve"> out about comi</w:t>
      </w:r>
      <w:r>
        <w:t xml:space="preserve">cs with his customers. Outside </w:t>
      </w:r>
      <w:r w:rsidR="00EC397C">
        <w:t xml:space="preserve">work, he enjoys fishing, winemaking, coffee roasting, and raising his three daughters with his lovely wife. He holds in a Bachelor’s </w:t>
      </w:r>
      <w:r>
        <w:t xml:space="preserve">degree </w:t>
      </w:r>
      <w:r w:rsidR="00EC397C">
        <w:t xml:space="preserve">in Computer Science from CSU Long Beach. </w:t>
      </w:r>
    </w:p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D36" w:rsidRDefault="00557D36" w:rsidP="007D1844">
      <w:r>
        <w:separator/>
      </w:r>
    </w:p>
  </w:endnote>
  <w:endnote w:type="continuationSeparator" w:id="0">
    <w:p w:rsidR="00557D36" w:rsidRDefault="00557D36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D36" w:rsidRDefault="00557D36" w:rsidP="007D1844">
      <w:r>
        <w:separator/>
      </w:r>
    </w:p>
  </w:footnote>
  <w:footnote w:type="continuationSeparator" w:id="0">
    <w:p w:rsidR="00557D36" w:rsidRDefault="00557D36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3638E"/>
    <w:multiLevelType w:val="hybridMultilevel"/>
    <w:tmpl w:val="D194CC80"/>
    <w:lvl w:ilvl="0" w:tplc="DFA8D5A0">
      <w:start w:val="1"/>
      <w:numFmt w:val="decimal"/>
      <w:lvlText w:val="%1."/>
      <w:lvlJc w:val="left"/>
      <w:pPr>
        <w:ind w:left="768" w:hanging="408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24297"/>
    <w:rsid w:val="00026D06"/>
    <w:rsid w:val="0006796C"/>
    <w:rsid w:val="00096A22"/>
    <w:rsid w:val="001048FE"/>
    <w:rsid w:val="001756BD"/>
    <w:rsid w:val="001A7E86"/>
    <w:rsid w:val="001B1E70"/>
    <w:rsid w:val="001F1DD3"/>
    <w:rsid w:val="00240437"/>
    <w:rsid w:val="00312024"/>
    <w:rsid w:val="003277FB"/>
    <w:rsid w:val="003873CE"/>
    <w:rsid w:val="003A16E3"/>
    <w:rsid w:val="003F4B08"/>
    <w:rsid w:val="00403CFD"/>
    <w:rsid w:val="004A5F13"/>
    <w:rsid w:val="004B5A67"/>
    <w:rsid w:val="00557D36"/>
    <w:rsid w:val="005D3BC4"/>
    <w:rsid w:val="006D6566"/>
    <w:rsid w:val="007B26F6"/>
    <w:rsid w:val="007D1844"/>
    <w:rsid w:val="008447A4"/>
    <w:rsid w:val="00A0156A"/>
    <w:rsid w:val="00A63B6B"/>
    <w:rsid w:val="00AB081C"/>
    <w:rsid w:val="00C83A95"/>
    <w:rsid w:val="00DC5ECE"/>
    <w:rsid w:val="00E62764"/>
    <w:rsid w:val="00E633A9"/>
    <w:rsid w:val="00EC397C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FE08A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ABD9939D-B3E1-4A8A-AB31-6CE545F97F8C}"/>
</file>

<file path=customXml/itemProps2.xml><?xml version="1.0" encoding="utf-8"?>
<ds:datastoreItem xmlns:ds="http://schemas.openxmlformats.org/officeDocument/2006/customXml" ds:itemID="{FE67EAE5-72EB-4DE3-B0D9-99EE9BB5B218}"/>
</file>

<file path=customXml/itemProps3.xml><?xml version="1.0" encoding="utf-8"?>
<ds:datastoreItem xmlns:ds="http://schemas.openxmlformats.org/officeDocument/2006/customXml" ds:itemID="{88CE72AF-174D-4941-B147-03AE6A1985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3</cp:revision>
  <dcterms:created xsi:type="dcterms:W3CDTF">2017-10-06T03:50:00Z</dcterms:created>
  <dcterms:modified xsi:type="dcterms:W3CDTF">2017-10-06T18:32:00Z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