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844" w:rsidRDefault="007D1844" w:rsidP="003A16E3">
      <w:pPr>
        <w:jc w:val="center"/>
        <w:rPr>
          <w:b/>
          <w:bCs/>
        </w:rPr>
      </w:pPr>
    </w:p>
    <w:p w:rsidR="003A16E3" w:rsidRPr="009D34EB" w:rsidRDefault="00B41110" w:rsidP="003A16E3">
      <w:pPr>
        <w:jc w:val="center"/>
        <w:rPr>
          <w:b/>
          <w:bCs/>
        </w:rPr>
        <w:bidi w:val="0"/>
      </w:pPr>
      <w:r>
        <w:rPr>
          <w:lang w:val="es-es"/>
          <w:b w:val="1"/>
          <w:bCs w:val="1"/>
          <w:i w:val="0"/>
          <w:iCs w:val="0"/>
          <w:u w:val="none"/>
          <w:vertAlign w:val="baseline"/>
          <w:rtl w:val="0"/>
        </w:rPr>
        <w:t xml:space="preserve">HADIDJAH CHAMBERLIN</w:t>
      </w:r>
    </w:p>
    <w:p w:rsidR="003F4B08" w:rsidRPr="009D34EB" w:rsidRDefault="00024297" w:rsidP="003A16E3">
      <w:pPr>
        <w:snapToGrid w:val="0"/>
        <w:jc w:val="center"/>
        <w:rPr>
          <w:b/>
          <w:bCs/>
        </w:rPr>
        <w:bidi w:val="0"/>
      </w:pPr>
      <w:r>
        <w:rPr>
          <w:lang w:val="es-es"/>
          <w:b w:val="1"/>
          <w:bCs w:val="1"/>
          <w:i w:val="0"/>
          <w:iCs w:val="0"/>
          <w:u w:val="none"/>
          <w:vertAlign w:val="baseline"/>
          <w:rtl w:val="0"/>
        </w:rPr>
        <w:t xml:space="preserve">Artista de efectos especiales</w:t>
      </w:r>
    </w:p>
    <w:p w:rsidR="003A16E3" w:rsidRDefault="003A16E3" w:rsidP="00EB7F94">
      <w:pPr>
        <w:snapToGrid w:val="0"/>
        <w:jc w:val="center"/>
        <w:rPr>
          <w:b/>
          <w:bCs/>
        </w:rPr>
        <w:bidi w:val="0"/>
      </w:pPr>
      <w:r>
        <w:rPr>
          <w:lang w:val="es-es"/>
          <w:b w:val="1"/>
          <w:bCs w:val="1"/>
          <w:i w:val="0"/>
          <w:iCs w:val="0"/>
          <w:u w:val="none"/>
          <w:vertAlign w:val="baseline"/>
          <w:rtl w:val="0"/>
        </w:rPr>
        <w:t xml:space="preserve">Blizzard Entertainment</w:t>
      </w:r>
    </w:p>
    <w:p w:rsidR="009D34EB" w:rsidRPr="009D34EB" w:rsidRDefault="009D34EB" w:rsidP="00EB7F94">
      <w:pPr>
        <w:snapToGrid w:val="0"/>
        <w:jc w:val="center"/>
        <w:rPr>
          <w:b/>
          <w:bCs/>
        </w:rPr>
      </w:pPr>
    </w:p>
    <w:p w:rsidR="003A16E3" w:rsidRPr="0005626A" w:rsidRDefault="001E12DB" w:rsidP="009A67A0">
      <w:pPr>
        <w:jc w:val="both"/>
        <w:bidi w:val="0"/>
      </w:pP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Como artista de efectos especiales en el equipo de </w:t>
      </w:r>
      <w:r>
        <w:rPr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Hearthstone</w:t>
      </w: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 de Blizzard, Hadidjah Chamberlin es la responsable del diseño y la implementación de efectos en el juego, con especial hincapié en los hechizos y las animaciones de los esbirros legendarios. Además, ha colaborado en el diseño de la apertura de los sobres, los aspectos de los héroes y las cartas doradas. Trabajar en efectos especiales significa hacerlo codo con codo con sus compañeros de diseño, ingeniería y sonido, aparte del resto del equipo artístico, a quienes considera «una pandilla maravillosa».</w:t>
      </w:r>
    </w:p>
    <w:p w:rsidR="00024297" w:rsidRDefault="00024297" w:rsidP="009A67A0"/>
    <w:p w:rsidR="009A67A0" w:rsidRDefault="009A67A0" w:rsidP="009A67A0">
      <w:pPr>
        <w:bidi w:val="0"/>
      </w:pP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Se incorporó a Blizzard en enero del 2016 para ocupar su puesto actual. Anteriormente, trabajó varios años como artista técnica y artista de entornos, hasta que un día se le metió en la cabeza que volar cosas por los aires molaba mucho más y se pasó a los efectos especiales.</w:t>
      </w:r>
    </w:p>
    <w:p w:rsidR="009A67A0" w:rsidRDefault="009A67A0" w:rsidP="009A67A0"/>
    <w:p w:rsidR="005D3BC4" w:rsidRPr="009A67A0" w:rsidRDefault="009A67A0" w:rsidP="009A67A0">
      <w:pPr>
        <w:bidi w:val="0"/>
      </w:pP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En su tiempo libre, juega tanto a videojuegos como a juegos de mesa. Es una ávida lectora, sobre todo de libros de ciencia ficción, fantasía y ensayo. También le gusta crear sus propios juegos, la zoología, dibujar y la cerveza... sobre todo cuando va todo junto.</w:t>
      </w:r>
    </w:p>
    <w:p w:rsidR="004B5A67" w:rsidRDefault="004B5A67"/>
    <w:sectPr w:rsidR="004B5A67" w:rsidSect="004B5A67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0C24" w:rsidRDefault="003A0C24" w:rsidP="007D1844">
      <w:pPr>
        <w:bidi w:val="0"/>
      </w:pPr>
      <w:r>
        <w:separator/>
      </w:r>
    </w:p>
  </w:endnote>
  <w:endnote w:type="continuationSeparator" w:id="0">
    <w:p w:rsidR="003A0C24" w:rsidRDefault="003A0C24" w:rsidP="007D1844">
      <w:pPr>
        <w:bidi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0C24" w:rsidRDefault="003A0C24" w:rsidP="007D1844">
      <w:pPr>
        <w:bidi w:val="0"/>
      </w:pPr>
      <w:r>
        <w:separator/>
      </w:r>
    </w:p>
  </w:footnote>
  <w:footnote w:type="continuationSeparator" w:id="0">
    <w:p w:rsidR="003A0C24" w:rsidRDefault="003A0C24" w:rsidP="007D1844">
      <w:pPr>
        <w:bidi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1844" w:rsidRDefault="007D1844" w:rsidP="007D1844">
    <w:pPr>
      <w:pStyle w:val="Header"/>
      <w:jc w:val="center"/>
      <w:bidi w:val="0"/>
    </w:pPr>
    <w:r>
      <w:rPr>
        <w:noProof/>
        <w:sz w:val="36"/>
        <w:szCs w:val="36"/>
        <w:lang w:val="es-es"/>
        <w:b w:val="1"/>
        <w:bCs w:val="1"/>
        <w:i w:val="0"/>
        <w:iCs w:val="0"/>
        <w:u w:val="none"/>
        <w:vertAlign w:val="baseline"/>
        <w:rtl w:val="0"/>
      </w:rPr>
      <w:drawing>
        <wp:inline distT="0" distB="0" distL="0" distR="0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>
    <w:nsid w:val="0F207E20"/>
    <w:multiLevelType w:val="hybridMultilevel"/>
    <w:tmpl w:val="202EE7C8"/>
    <w:lvl w:ilvl="0" w:tplc="AD6ECC82">
      <w:start w:val="1"/>
      <w:numFmt w:val="decimal"/>
      <w:lvlText w:val="%1."/>
      <w:lvlJc w:val="left"/>
      <w:pPr>
        <w:ind w:left="780" w:hanging="4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1F0A7B"/>
    <w:multiLevelType w:val="hybridMultilevel"/>
    <w:tmpl w:val="8EEEC1BA"/>
    <w:lvl w:ilvl="0" w:tplc="3F20F9E6">
      <w:start w:val="1"/>
      <w:numFmt w:val="decimal"/>
      <w:lvlText w:val="%1."/>
      <w:lvlJc w:val="left"/>
      <w:pPr>
        <w:ind w:left="765" w:hanging="405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F10EEF"/>
    <w:multiLevelType w:val="hybridMultilevel"/>
    <w:tmpl w:val="B6D46EC8"/>
    <w:lvl w:ilvl="0" w:tplc="6E6826AA">
      <w:start w:val="1"/>
      <w:numFmt w:val="decimal"/>
      <w:lvlText w:val="%1."/>
      <w:lvlJc w:val="left"/>
      <w:pPr>
        <w:ind w:left="780" w:hanging="4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96C"/>
    <w:rsid w:val="00024297"/>
    <w:rsid w:val="0006796C"/>
    <w:rsid w:val="00096A22"/>
    <w:rsid w:val="001048FE"/>
    <w:rsid w:val="001756BD"/>
    <w:rsid w:val="001B1E70"/>
    <w:rsid w:val="001E12DB"/>
    <w:rsid w:val="00240437"/>
    <w:rsid w:val="003277FB"/>
    <w:rsid w:val="003873CE"/>
    <w:rsid w:val="003A0C24"/>
    <w:rsid w:val="003A16E3"/>
    <w:rsid w:val="003F4B08"/>
    <w:rsid w:val="004324E0"/>
    <w:rsid w:val="004B5A67"/>
    <w:rsid w:val="00556B2C"/>
    <w:rsid w:val="005D3BC4"/>
    <w:rsid w:val="007D1844"/>
    <w:rsid w:val="0090125E"/>
    <w:rsid w:val="009A67A0"/>
    <w:rsid w:val="009D34EB"/>
    <w:rsid w:val="00A63B6B"/>
    <w:rsid w:val="00B41110"/>
    <w:rsid w:val="00C83A95"/>
    <w:rsid w:val="00DC5ECE"/>
    <w:rsid w:val="00E62764"/>
    <w:rsid w:val="00EB7F94"/>
    <w:rsid w:val="00F02EBB"/>
    <w:rsid w:val="00F83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A16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184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184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D18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1844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5E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ECE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F4B08"/>
    <w:pPr>
      <w:ind w:left="720"/>
      <w:contextualSpacing/>
    </w:pPr>
    <w:rPr>
      <w:rFonts w:ascii="Calibri" w:eastAsiaTheme="minorHAns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 /><Relationship Id="rId3" Type="http://schemas.openxmlformats.org/officeDocument/2006/relationships/customXml" Target="../customXml/item3.xml" /><Relationship Id="rId7" Type="http://schemas.openxmlformats.org/officeDocument/2006/relationships/webSettings" Target="webSettings.xml" /><Relationship Id="rId12" Type="http://schemas.openxmlformats.org/officeDocument/2006/relationships/theme" Target="theme/theme1.xml" /><Relationship Id="rId2" Type="http://schemas.openxmlformats.org/officeDocument/2006/relationships/customXml" Target="../customXml/item2.xml" /><Relationship Id="rId1" Type="http://schemas.openxmlformats.org/officeDocument/2006/relationships/customXml" Target="../customXml/item1.xml" /><Relationship Id="rId6" Type="http://schemas.openxmlformats.org/officeDocument/2006/relationships/settings" Target="settings.xml" /><Relationship Id="rId11" Type="http://schemas.openxmlformats.org/officeDocument/2006/relationships/fontTable" Target="fontTable.xml" /><Relationship Id="rId5" Type="http://schemas.openxmlformats.org/officeDocument/2006/relationships/styles" Target="styles.xml" /><Relationship Id="rId10" Type="http://schemas.openxmlformats.org/officeDocument/2006/relationships/header" Target="header1.xml" /><Relationship Id="rId4" Type="http://schemas.openxmlformats.org/officeDocument/2006/relationships/numbering" Target="numbering.xml" /><Relationship Id="rId9" Type="http://schemas.openxmlformats.org/officeDocument/2006/relationships/endnotes" Target="endnotes.xml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Box Art" ma:contentTypeID="0x0101009148F5A04DDD49CBA7127AADA5FB792B00AADE34325A8B49CDA8BB4DB53328F21400486BFFD3AA6ED44DA0C8AB7D25EB98E800DEDACE355883FD4C940813D2C8DA89BC" ma:contentTypeVersion="6" ma:contentTypeDescription="Images or pack shots displaying the boxed product" ma:contentTypeScope="" ma:versionID="988f7959dff3dd72b8323d409e940932">
  <xsd:schema xmlns:xsd="http://www.w3.org/2001/XMLSchema" xmlns:xs="http://www.w3.org/2001/XMLSchema" xmlns:p="http://schemas.microsoft.com/office/2006/metadata/properties" xmlns:ns1="http://schemas.microsoft.com/sharepoint/v3" xmlns:ns2="http://schemas.microsoft.com/sharepoint/v3/fields" xmlns:ns3="aa3ae8c6-bf97-4134-ad5c-bdbec721ee1b" targetNamespace="http://schemas.microsoft.com/office/2006/metadata/properties" ma:root="true" ma:fieldsID="276f3229841d3624a229133cebb840da" ns1:_="" ns2:_="" ns3:_="">
    <xsd:import namespace="http://schemas.microsoft.com/sharepoint/v3"/>
    <xsd:import namespace="http://schemas.microsoft.com/sharepoint/v3/fields"/>
    <xsd:import namespace="aa3ae8c6-bf97-4134-ad5c-bdbec721ee1b"/>
    <xsd:element name="properties">
      <xsd:complexType>
        <xsd:sequence>
          <xsd:element name="documentManagement">
            <xsd:complexType>
              <xsd:all>
                <xsd:element ref="ns1:FileRef" minOccurs="0"/>
                <xsd:element ref="ns1:File_x0020_Type" minOccurs="0"/>
                <xsd:element ref="ns1:HTML_x0020_File_x0020_Type" minOccurs="0"/>
                <xsd:element ref="ns1:FSObjType" minOccurs="0"/>
                <xsd:element ref="ns1:ThumbnailExists" minOccurs="0"/>
                <xsd:element ref="ns1:PreviewExists" minOccurs="0"/>
                <xsd:element ref="ns2:ImageWidth" minOccurs="0"/>
                <xsd:element ref="ns2:ImageHeight" minOccurs="0"/>
                <xsd:element ref="ns3:Franchise" minOccurs="0"/>
                <xsd:element ref="ns3:Region" minOccurs="0"/>
                <xsd:element ref="ns3:SKU" minOccurs="0"/>
                <xsd:element ref="ns3:fa5fb746a156465eaec393f606016ade" minOccurs="0"/>
                <xsd:element ref="ns3:TaxCatchAll" minOccurs="0"/>
                <xsd:element ref="ns3:TaxCatchAllLabel" minOccurs="0"/>
                <xsd:element ref="ns3:Publish_x002f_Issue_x0020_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leRef" ma:index="8" nillable="true" ma:displayName="URL Path" ma:hidden="true" ma:list="Docs" ma:internalName="FileRef" ma:readOnly="true" ma:showField="FullUrl">
      <xsd:simpleType>
        <xsd:restriction base="dms:Lookup"/>
      </xsd:simpleType>
    </xsd:element>
    <xsd:element name="File_x0020_Type" ma:index="9" nillable="true" ma:displayName="File Type" ma:hidden="true" ma:internalName="File_x0020_Type" ma:readOnly="true">
      <xsd:simpleType>
        <xsd:restriction base="dms:Text"/>
      </xsd:simpleType>
    </xsd:element>
    <xsd:element name="HTML_x0020_File_x0020_Type" ma:index="10" nillable="true" ma:displayName="HTML File Type" ma:hidden="true" ma:internalName="HTML_x0020_File_x0020_Type" ma:readOnly="true">
      <xsd:simpleType>
        <xsd:restriction base="dms:Text"/>
      </xsd:simpleType>
    </xsd:element>
    <xsd:element name="FSObjType" ma:index="11" nillable="true" ma:displayName="Item Type" ma:hidden="true" ma:list="Docs" ma:internalName="FSObjType" ma:readOnly="true" ma:showField="FSType">
      <xsd:simpleType>
        <xsd:restriction base="dms:Lookup"/>
      </xsd:simpleType>
    </xsd:element>
    <xsd:element name="ThumbnailExists" ma:index="17" nillable="true" ma:displayName="Thumbnail Exists" ma:default="FALSE" ma:hidden="true" ma:internalName="ThumbnailExists" ma:readOnly="true">
      <xsd:simpleType>
        <xsd:restriction base="dms:Boolean"/>
      </xsd:simpleType>
    </xsd:element>
    <xsd:element name="PreviewExists" ma:index="18" nillable="true" ma:displayName="Preview Exists" ma:default="FALSE" ma:hidden="true" ma:internalName="PreviewExists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19" nillable="true" ma:displayName="Picture Width" ma:internalName="ImageWidth" ma:readOnly="true">
      <xsd:simpleType>
        <xsd:restriction base="dms:Unknown"/>
      </xsd:simpleType>
    </xsd:element>
    <xsd:element name="ImageHeight" ma:index="21" nillable="true" ma:displayName="Picture Height" ma:internalName="ImageHeigh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ae8c6-bf97-4134-ad5c-bdbec721ee1b" elementFormDefault="qualified">
    <xsd:import namespace="http://schemas.microsoft.com/office/2006/documentManagement/types"/>
    <xsd:import namespace="http://schemas.microsoft.com/office/infopath/2007/PartnerControls"/>
    <xsd:element name="Franchise" ma:index="23" nillable="true" ma:displayName="Franchise" ma:description="Please select the game franchise related to this document." ma:internalName="Franchise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Warcraft"/>
                    <xsd:enumeration value="StarCraft"/>
                    <xsd:enumeration value="Diablo"/>
                    <xsd:enumeration value="Blizzard All-Stars"/>
                    <xsd:enumeration value="Battle.net"/>
                    <xsd:enumeration value="N/A"/>
                  </xsd:restriction>
                </xsd:simpleType>
              </xsd:element>
            </xsd:sequence>
          </xsd:extension>
        </xsd:complexContent>
      </xsd:complexType>
    </xsd:element>
    <xsd:element name="Region" ma:index="24" nillable="true" ma:displayName="Region" ma:default="US" ma:description="Which region(s) does this document apply to" ma:internalName="Reg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US"/>
                    <xsd:enumeration value="LATAM"/>
                    <xsd:enumeration value="EU"/>
                    <xsd:enumeration value="APAC"/>
                    <xsd:enumeration value="Korea"/>
                    <xsd:enumeration value="China"/>
                    <xsd:enumeration value="Taiwan"/>
                    <xsd:enumeration value="SEA"/>
                    <xsd:enumeration value="ANZ"/>
                  </xsd:restriction>
                </xsd:simpleType>
              </xsd:element>
            </xsd:sequence>
          </xsd:extension>
        </xsd:complexContent>
      </xsd:complexType>
    </xsd:element>
    <xsd:element name="SKU" ma:index="25" nillable="true" ma:displayName="SKU" ma:description="Description of the SKU/Product that this document is related to." ma:internalName="SKU">
      <xsd:simpleType>
        <xsd:restriction base="dms:Text">
          <xsd:maxLength value="255"/>
        </xsd:restriction>
      </xsd:simpleType>
    </xsd:element>
    <xsd:element name="fa5fb746a156465eaec393f606016ade" ma:index="26" nillable="true" ma:taxonomy="true" ma:internalName="fa5fb746a156465eaec393f606016ade" ma:taxonomyFieldName="Topic_x002F_Event" ma:displayName="Topic/Event" ma:readOnly="false" ma:default="" ma:fieldId="{fa5fb746-a156-465e-aec3-93f606016ade}" ma:taxonomyMulti="true" ma:sspId="05bc90d0-0301-41b8-8e0f-6bd1096eacc9" ma:termSetId="3f63c88f-1ec5-4783-ba3e-c51a13433d8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27" nillable="true" ma:displayName="Taxonomy Catch All Column" ma:hidden="true" ma:list="{197c03e5-0b01-47a9-be92-9a0d1105a1b9}" ma:internalName="TaxCatchAll" ma:showField="CatchAllData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8" nillable="true" ma:displayName="Taxonomy Catch All Column1" ma:hidden="true" ma:list="{197c03e5-0b01-47a9-be92-9a0d1105a1b9}" ma:internalName="TaxCatchAllLabel" ma:readOnly="true" ma:showField="CatchAllDataLabel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_x002f_Issue_x0020_Date" ma:index="30" nillable="true" ma:displayName="Publish/Issue Date" ma:description="Date the document was released, published or issued." ma:format="DateOnly" ma:indexed="true" ma:internalName="Publish_x002F_Issue_x0020_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 ma:index="22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gion xmlns="aa3ae8c6-bf97-4134-ad5c-bdbec721ee1b">
      <Value>US</Value>
    </Region>
    <Publish_x002f_Issue_x0020_Date xmlns="aa3ae8c6-bf97-4134-ad5c-bdbec721ee1b" xsi:nil="true"/>
    <fa5fb746a156465eaec393f606016ade xmlns="aa3ae8c6-bf97-4134-ad5c-bdbec721ee1b">
      <Terms xmlns="http://schemas.microsoft.com/office/infopath/2007/PartnerControls"/>
    </fa5fb746a156465eaec393f606016ade>
    <SKU xmlns="aa3ae8c6-bf97-4134-ad5c-bdbec721ee1b" xsi:nil="true"/>
    <TaxCatchAll xmlns="aa3ae8c6-bf97-4134-ad5c-bdbec721ee1b"/>
    <Franchise xmlns="aa3ae8c6-bf97-4134-ad5c-bdbec721ee1b"/>
  </documentManagement>
</p:properties>
</file>

<file path=customXml/itemProps1.xml><?xml version="1.0" encoding="utf-8"?>
<ds:datastoreItem xmlns:ds="http://schemas.openxmlformats.org/officeDocument/2006/customXml" ds:itemID="{FE67EAE5-72EB-4DE3-B0D9-99EE9BB5B2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87D9FF-A0C4-4287-8FD6-7F2F3F8E22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8CE72AF-174D-4941-B147-03AE6A19855F}">
  <ds:schemaRefs>
    <ds:schemaRef ds:uri="http://schemas.microsoft.com/office/2006/metadata/properties"/>
    <ds:schemaRef ds:uri="http://schemas.microsoft.com/office/infopath/2007/PartnerControls"/>
    <ds:schemaRef ds:uri="aa3ae8c6-bf97-4134-ad5c-bdbec721ee1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Gareth Hughes</dc:creator>
  <cp:lastModifiedBy>Kristin Wood</cp:lastModifiedBy>
  <cp:revision>4</cp:revision>
  <dcterms:created xsi:type="dcterms:W3CDTF">2017-10-09T23:24:00Z</dcterms:created>
  <dcterms:modified xsi:type="dcterms:W3CDTF">2017-10-12T01:55:00Z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0x0101009148F5A04DDD49CBA7127AADA5FB792B00AADE34325A8B49CDA8BB4DB53328F21400486BFFD3AA6ED44DA0C8AB7D25EB98E800DEDACE355883FD4C940813D2C8DA89BC</vt:lpwstr>
  </property>
  <property fmtid="{D5CDD505-2E9C-101B-9397-08002B2CF9AE}" pid="3" name="Topic_x002F_Event">
    <vt:lpwstr/>
  </property>
  <property fmtid="{D5CDD505-2E9C-101B-9397-08002B2CF9AE}" pid="4" name="Topic/Event">
    <vt:lpwstr/>
  </property>
</Properties>
</file>