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3A16E3" w:rsidRPr="00656D2C" w:rsidRDefault="004B2961" w:rsidP="003A16E3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BECCA ABEL</w:t>
      </w:r>
    </w:p>
    <w:p w:rsidR="003F4B08" w:rsidRPr="00656D2C" w:rsidRDefault="003F4B08" w:rsidP="003A16E3">
      <w:pPr>
        <w:snapToGrid w:val="0"/>
        <w:jc w:val="center"/>
        <w:rPr>
          <w:b/>
          <w:bCs/>
          <w:lang w:val="fr-FR"/>
        </w:rPr>
      </w:pPr>
      <w:r>
        <w:rPr>
          <w:b/>
          <w:bCs/>
          <w:lang w:val="fr-FR"/>
        </w:rPr>
        <w:t xml:space="preserve">Conceptrice technique senior II </w:t>
      </w:r>
    </w:p>
    <w:p w:rsidR="003A16E3" w:rsidRPr="00656D2C" w:rsidRDefault="003A16E3" w:rsidP="003A16E3">
      <w:pPr>
        <w:snapToGrid w:val="0"/>
        <w:jc w:val="center"/>
        <w:rPr>
          <w:b/>
          <w:bCs/>
          <w:lang w:val="fr-FR"/>
        </w:rPr>
      </w:pPr>
      <w:r>
        <w:rPr>
          <w:b/>
          <w:bCs/>
          <w:lang w:val="fr-FR"/>
        </w:rPr>
        <w:t>Blizzard Entertainment</w:t>
      </w:r>
    </w:p>
    <w:p w:rsidR="003A16E3" w:rsidRPr="00656D2C" w:rsidRDefault="003A16E3" w:rsidP="003A16E3">
      <w:pPr>
        <w:rPr>
          <w:lang w:val="fr-FR"/>
        </w:rPr>
      </w:pPr>
    </w:p>
    <w:p w:rsidR="00EB2A27" w:rsidRPr="00656D2C" w:rsidRDefault="00DC5ECE" w:rsidP="00341B92">
      <w:pPr>
        <w:spacing w:after="240"/>
        <w:jc w:val="both"/>
        <w:rPr>
          <w:lang w:val="fr-FR"/>
        </w:rPr>
      </w:pPr>
      <w:r>
        <w:rPr>
          <w:lang w:val="fr-FR"/>
        </w:rPr>
        <w:t xml:space="preserve">En tant que conceptrice technique senior de l’équipe </w:t>
      </w:r>
      <w:r>
        <w:rPr>
          <w:i/>
          <w:iCs/>
          <w:lang w:val="fr-FR"/>
        </w:rPr>
        <w:t>Hearthstone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Becca</w:t>
      </w:r>
      <w:proofErr w:type="spellEnd"/>
      <w:r>
        <w:rPr>
          <w:lang w:val="fr-FR"/>
        </w:rPr>
        <w:t xml:space="preserve"> Abe</w:t>
      </w:r>
      <w:r w:rsidR="00656D2C">
        <w:rPr>
          <w:lang w:val="fr-FR"/>
        </w:rPr>
        <w:t>l s’occupe des cartes, missions</w:t>
      </w:r>
      <w:r>
        <w:rPr>
          <w:lang w:val="fr-FR"/>
        </w:rPr>
        <w:t xml:space="preserve"> et effets d’interface du jeu, en plus d’avoir conçu les animations de </w:t>
      </w:r>
      <w:r w:rsidR="00656D2C">
        <w:rPr>
          <w:lang w:val="fr-FR"/>
        </w:rPr>
        <w:t>nombre</w:t>
      </w:r>
      <w:r>
        <w:rPr>
          <w:lang w:val="fr-FR"/>
        </w:rPr>
        <w:t xml:space="preserve"> des premières cartes dorées. Comme elle est un peu touche-à-tout, elle s’occupe également du code, des éléments cliquables, effets visuels, modèles, textures, et animations pour le département des évènements en direct de l’équipe.</w:t>
      </w:r>
    </w:p>
    <w:p w:rsidR="004B2961" w:rsidRPr="00656D2C" w:rsidRDefault="00656D2C" w:rsidP="00341B92">
      <w:pPr>
        <w:jc w:val="both"/>
        <w:rPr>
          <w:bCs/>
          <w:lang w:val="fr-FR"/>
        </w:rPr>
      </w:pPr>
      <w:proofErr w:type="spellStart"/>
      <w:r>
        <w:rPr>
          <w:lang w:val="fr-FR"/>
        </w:rPr>
        <w:t>Becca</w:t>
      </w:r>
      <w:proofErr w:type="spellEnd"/>
      <w:r>
        <w:rPr>
          <w:lang w:val="fr-FR"/>
        </w:rPr>
        <w:t xml:space="preserve"> </w:t>
      </w:r>
      <w:r w:rsidR="00EB2A27">
        <w:rPr>
          <w:lang w:val="fr-FR"/>
        </w:rPr>
        <w:t xml:space="preserve">a rejoint Blizzard Entertainment en juin 2011 et a commencé à travailler sur </w:t>
      </w:r>
      <w:r w:rsidR="00EB2A27">
        <w:rPr>
          <w:i/>
          <w:iCs/>
          <w:lang w:val="fr-FR"/>
        </w:rPr>
        <w:t xml:space="preserve">Hearthstone </w:t>
      </w:r>
      <w:r w:rsidR="00EB2A27">
        <w:rPr>
          <w:lang w:val="fr-FR"/>
        </w:rPr>
        <w:t xml:space="preserve">avant sa sortie en tant que conceptrice technique senior. Auparavant, elle a travaillé chez </w:t>
      </w:r>
      <w:proofErr w:type="spellStart"/>
      <w:r w:rsidR="00EB2A27">
        <w:rPr>
          <w:lang w:val="fr-FR"/>
        </w:rPr>
        <w:t>LucasArts</w:t>
      </w:r>
      <w:proofErr w:type="spellEnd"/>
      <w:r w:rsidR="00EB2A27">
        <w:rPr>
          <w:lang w:val="fr-FR"/>
        </w:rPr>
        <w:t xml:space="preserve"> sur </w:t>
      </w:r>
      <w:r w:rsidR="00EB2A27">
        <w:rPr>
          <w:i/>
          <w:iCs/>
          <w:lang w:val="fr-FR"/>
        </w:rPr>
        <w:t>Le Pouvoir de la Force 2</w:t>
      </w:r>
      <w:r w:rsidR="00EB2A27">
        <w:rPr>
          <w:lang w:val="fr-FR"/>
        </w:rPr>
        <w:t xml:space="preserve"> en tant que directrice technique, et chez Sony Playstation sur les cinématiques de </w:t>
      </w:r>
      <w:r w:rsidR="00EB2A27">
        <w:rPr>
          <w:i/>
          <w:iCs/>
          <w:lang w:val="fr-FR"/>
        </w:rPr>
        <w:t xml:space="preserve">Uncharted 2: </w:t>
      </w:r>
      <w:proofErr w:type="spellStart"/>
      <w:r w:rsidR="00EB2A27">
        <w:rPr>
          <w:i/>
          <w:iCs/>
          <w:lang w:val="fr-FR"/>
        </w:rPr>
        <w:t>Among</w:t>
      </w:r>
      <w:proofErr w:type="spellEnd"/>
      <w:r w:rsidR="00EB2A27">
        <w:rPr>
          <w:i/>
          <w:iCs/>
          <w:lang w:val="fr-FR"/>
        </w:rPr>
        <w:t xml:space="preserve"> </w:t>
      </w:r>
      <w:proofErr w:type="spellStart"/>
      <w:r w:rsidR="00EB2A27">
        <w:rPr>
          <w:i/>
          <w:iCs/>
          <w:lang w:val="fr-FR"/>
        </w:rPr>
        <w:t>Thieves</w:t>
      </w:r>
      <w:proofErr w:type="spellEnd"/>
      <w:r w:rsidR="00EB2A27">
        <w:rPr>
          <w:lang w:val="fr-FR"/>
        </w:rPr>
        <w:t xml:space="preserve">, </w:t>
      </w:r>
      <w:proofErr w:type="spellStart"/>
      <w:r w:rsidR="00EB2A27">
        <w:rPr>
          <w:i/>
          <w:iCs/>
          <w:lang w:val="fr-FR"/>
        </w:rPr>
        <w:t>Jak</w:t>
      </w:r>
      <w:proofErr w:type="spellEnd"/>
      <w:r w:rsidR="00EB2A27">
        <w:rPr>
          <w:i/>
          <w:iCs/>
          <w:lang w:val="fr-FR"/>
        </w:rPr>
        <w:t xml:space="preserve"> and </w:t>
      </w:r>
      <w:proofErr w:type="spellStart"/>
      <w:r w:rsidR="00EB2A27">
        <w:rPr>
          <w:i/>
          <w:iCs/>
          <w:lang w:val="fr-FR"/>
        </w:rPr>
        <w:t>Daxter</w:t>
      </w:r>
      <w:proofErr w:type="spellEnd"/>
      <w:r w:rsidR="00EB2A27">
        <w:rPr>
          <w:i/>
          <w:iCs/>
          <w:lang w:val="fr-FR"/>
        </w:rPr>
        <w:t xml:space="preserve">: The </w:t>
      </w:r>
      <w:proofErr w:type="spellStart"/>
      <w:r w:rsidR="00EB2A27">
        <w:rPr>
          <w:i/>
          <w:iCs/>
          <w:lang w:val="fr-FR"/>
        </w:rPr>
        <w:t>Lost</w:t>
      </w:r>
      <w:proofErr w:type="spellEnd"/>
      <w:r w:rsidR="00EB2A27">
        <w:rPr>
          <w:i/>
          <w:iCs/>
          <w:lang w:val="fr-FR"/>
        </w:rPr>
        <w:t xml:space="preserve"> Frontier</w:t>
      </w:r>
      <w:r w:rsidR="00EB2A27">
        <w:rPr>
          <w:lang w:val="fr-FR"/>
        </w:rPr>
        <w:t xml:space="preserve">, </w:t>
      </w:r>
      <w:r w:rsidR="00EB2A27">
        <w:rPr>
          <w:i/>
          <w:iCs/>
          <w:lang w:val="fr-FR"/>
        </w:rPr>
        <w:t>Lair</w:t>
      </w:r>
      <w:r w:rsidR="00EB2A27">
        <w:rPr>
          <w:lang w:val="fr-FR"/>
        </w:rPr>
        <w:t xml:space="preserve">, et </w:t>
      </w:r>
      <w:proofErr w:type="spellStart"/>
      <w:r w:rsidR="00EB2A27">
        <w:rPr>
          <w:i/>
          <w:iCs/>
          <w:lang w:val="fr-FR"/>
        </w:rPr>
        <w:t>Killzone</w:t>
      </w:r>
      <w:proofErr w:type="spellEnd"/>
      <w:r w:rsidR="00EB2A27">
        <w:rPr>
          <w:i/>
          <w:iCs/>
          <w:lang w:val="fr-FR"/>
        </w:rPr>
        <w:t> 2</w:t>
      </w:r>
      <w:r w:rsidR="00EB2A27">
        <w:rPr>
          <w:lang w:val="fr-FR"/>
        </w:rPr>
        <w:t xml:space="preserve"> en tant qu’ingéni</w:t>
      </w:r>
      <w:r>
        <w:rPr>
          <w:lang w:val="fr-FR"/>
        </w:rPr>
        <w:t xml:space="preserve">eur logiciel senior. </w:t>
      </w:r>
      <w:proofErr w:type="spellStart"/>
      <w:r>
        <w:rPr>
          <w:lang w:val="fr-FR"/>
        </w:rPr>
        <w:t>Becca</w:t>
      </w:r>
      <w:proofErr w:type="spellEnd"/>
      <w:r>
        <w:rPr>
          <w:lang w:val="fr-FR"/>
        </w:rPr>
        <w:t xml:space="preserve"> </w:t>
      </w:r>
      <w:r w:rsidR="00EB2A27">
        <w:rPr>
          <w:lang w:val="fr-FR"/>
        </w:rPr>
        <w:t xml:space="preserve">a également programmé des outils destinés </w:t>
      </w:r>
      <w:r>
        <w:rPr>
          <w:lang w:val="fr-FR"/>
        </w:rPr>
        <w:t>au</w:t>
      </w:r>
      <w:r w:rsidR="00EB2A27">
        <w:rPr>
          <w:lang w:val="fr-FR"/>
        </w:rPr>
        <w:t xml:space="preserve"> </w:t>
      </w:r>
      <w:r w:rsidR="00BC4DCB" w:rsidRPr="00BC4DCB">
        <w:rPr>
          <w:lang w:val="fr-FR"/>
        </w:rPr>
        <w:t>groupe technologie principale</w:t>
      </w:r>
      <w:r w:rsidR="00EB2A27">
        <w:rPr>
          <w:lang w:val="fr-FR"/>
        </w:rPr>
        <w:t xml:space="preserve"> ayant servi sur de nombreux jeux vidéo, dont </w:t>
      </w:r>
      <w:r w:rsidR="00EB2A27">
        <w:rPr>
          <w:i/>
          <w:iCs/>
          <w:lang w:val="fr-FR"/>
        </w:rPr>
        <w:t xml:space="preserve">SOCOM U.S. Navy </w:t>
      </w:r>
      <w:proofErr w:type="spellStart"/>
      <w:r w:rsidR="00EB2A27">
        <w:rPr>
          <w:i/>
          <w:iCs/>
          <w:lang w:val="fr-FR"/>
        </w:rPr>
        <w:t>Seals</w:t>
      </w:r>
      <w:proofErr w:type="spellEnd"/>
      <w:r w:rsidR="00EB2A27">
        <w:rPr>
          <w:lang w:val="fr-FR"/>
        </w:rPr>
        <w:t xml:space="preserve">, </w:t>
      </w:r>
      <w:proofErr w:type="spellStart"/>
      <w:r w:rsidR="00EB2A27">
        <w:rPr>
          <w:i/>
          <w:iCs/>
          <w:lang w:val="fr-FR"/>
        </w:rPr>
        <w:t>Fireteam</w:t>
      </w:r>
      <w:proofErr w:type="spellEnd"/>
      <w:r w:rsidR="00EB2A27">
        <w:rPr>
          <w:i/>
          <w:iCs/>
          <w:lang w:val="fr-FR"/>
        </w:rPr>
        <w:t xml:space="preserve"> Bravo</w:t>
      </w:r>
      <w:r w:rsidR="00EB2A27">
        <w:rPr>
          <w:lang w:val="fr-FR"/>
        </w:rPr>
        <w:t xml:space="preserve">, </w:t>
      </w:r>
      <w:proofErr w:type="spellStart"/>
      <w:r w:rsidR="00EB2A27">
        <w:rPr>
          <w:i/>
          <w:iCs/>
          <w:lang w:val="fr-FR"/>
        </w:rPr>
        <w:t>ModNation</w:t>
      </w:r>
      <w:proofErr w:type="spellEnd"/>
      <w:r w:rsidR="00EB2A27">
        <w:rPr>
          <w:i/>
          <w:iCs/>
          <w:lang w:val="fr-FR"/>
        </w:rPr>
        <w:t xml:space="preserve"> Racers, et</w:t>
      </w:r>
      <w:r w:rsidR="00EB2A27">
        <w:rPr>
          <w:lang w:val="fr-FR"/>
        </w:rPr>
        <w:t xml:space="preserve"> </w:t>
      </w:r>
      <w:r w:rsidR="00EB2A27">
        <w:rPr>
          <w:i/>
          <w:iCs/>
          <w:lang w:val="fr-FR"/>
        </w:rPr>
        <w:t>NBA </w:t>
      </w:r>
      <w:proofErr w:type="gramStart"/>
      <w:r w:rsidR="00EB2A27">
        <w:rPr>
          <w:i/>
          <w:iCs/>
          <w:lang w:val="fr-FR"/>
        </w:rPr>
        <w:t>06:</w:t>
      </w:r>
      <w:proofErr w:type="gramEnd"/>
      <w:r w:rsidR="00EB2A27">
        <w:rPr>
          <w:i/>
          <w:iCs/>
          <w:lang w:val="fr-FR"/>
        </w:rPr>
        <w:t xml:space="preserve"> </w:t>
      </w:r>
      <w:proofErr w:type="spellStart"/>
      <w:r w:rsidR="00EB2A27">
        <w:rPr>
          <w:i/>
          <w:iCs/>
          <w:lang w:val="fr-FR"/>
        </w:rPr>
        <w:t>Featuring</w:t>
      </w:r>
      <w:proofErr w:type="spellEnd"/>
      <w:r w:rsidR="00EB2A27">
        <w:rPr>
          <w:i/>
          <w:iCs/>
          <w:lang w:val="fr-FR"/>
        </w:rPr>
        <w:t xml:space="preserve"> the Life</w:t>
      </w:r>
      <w:r w:rsidR="00EB2A27">
        <w:rPr>
          <w:lang w:val="fr-FR"/>
        </w:rPr>
        <w:t xml:space="preserve">. Elle a travaillé sur des </w:t>
      </w:r>
      <w:bookmarkStart w:id="0" w:name="_GoBack"/>
      <w:r w:rsidR="00EB2A27">
        <w:rPr>
          <w:lang w:val="fr-FR"/>
        </w:rPr>
        <w:t>MMO</w:t>
      </w:r>
      <w:bookmarkEnd w:id="0"/>
      <w:r w:rsidR="00EB2A27">
        <w:rPr>
          <w:lang w:val="fr-FR"/>
        </w:rPr>
        <w:t xml:space="preserve">, des jeux console, des jeux d’action-aventure et des FPS, </w:t>
      </w:r>
      <w:r>
        <w:rPr>
          <w:lang w:val="fr-FR"/>
        </w:rPr>
        <w:t>et aussi</w:t>
      </w:r>
      <w:r w:rsidR="00EB2A27">
        <w:rPr>
          <w:lang w:val="fr-FR"/>
        </w:rPr>
        <w:t xml:space="preserve"> des jeux mobile, </w:t>
      </w:r>
      <w:r w:rsidR="004C2D61">
        <w:rPr>
          <w:lang w:val="fr-FR"/>
        </w:rPr>
        <w:t>tirant parti de sa vaste expérience en matière</w:t>
      </w:r>
      <w:r w:rsidR="00EB2A27">
        <w:rPr>
          <w:lang w:val="fr-FR"/>
        </w:rPr>
        <w:t xml:space="preserve"> d’effets visuels, modèles, textures, animations, programmes et squelettes.</w:t>
      </w:r>
    </w:p>
    <w:p w:rsidR="0008427A" w:rsidRPr="00656D2C" w:rsidRDefault="0008427A" w:rsidP="00341B92">
      <w:pPr>
        <w:jc w:val="both"/>
        <w:rPr>
          <w:color w:val="FF0000"/>
          <w:lang w:val="fr-FR"/>
        </w:rPr>
      </w:pPr>
    </w:p>
    <w:p w:rsidR="0008427A" w:rsidRPr="00656D2C" w:rsidRDefault="0008427A" w:rsidP="00341B92">
      <w:pPr>
        <w:jc w:val="both"/>
        <w:rPr>
          <w:lang w:val="fr-FR"/>
        </w:rPr>
      </w:pPr>
      <w:proofErr w:type="spellStart"/>
      <w:r>
        <w:rPr>
          <w:lang w:val="fr-FR"/>
        </w:rPr>
        <w:t>Becca</w:t>
      </w:r>
      <w:proofErr w:type="spellEnd"/>
      <w:r>
        <w:rPr>
          <w:lang w:val="fr-FR"/>
        </w:rPr>
        <w:t xml:space="preserve"> </w:t>
      </w:r>
      <w:r w:rsidR="00656D2C">
        <w:rPr>
          <w:lang w:val="fr-FR"/>
        </w:rPr>
        <w:t>est titulaire d’</w:t>
      </w:r>
      <w:r>
        <w:rPr>
          <w:lang w:val="fr-FR"/>
        </w:rPr>
        <w:t xml:space="preserve">une licence en beaux-arts </w:t>
      </w:r>
      <w:r w:rsidR="006340B8" w:rsidRPr="006340B8">
        <w:rPr>
          <w:lang w:val="fr-FR"/>
        </w:rPr>
        <w:t xml:space="preserve">option </w:t>
      </w:r>
      <w:r w:rsidRPr="006340B8">
        <w:rPr>
          <w:lang w:val="fr-FR"/>
        </w:rPr>
        <w:t>graphisme</w:t>
      </w:r>
      <w:r>
        <w:rPr>
          <w:lang w:val="fr-FR"/>
        </w:rPr>
        <w:t xml:space="preserve"> 3D de </w:t>
      </w:r>
      <w:r w:rsidR="00F07E16">
        <w:rPr>
          <w:lang w:val="fr-FR"/>
        </w:rPr>
        <w:t>l’</w:t>
      </w:r>
      <w:proofErr w:type="spellStart"/>
      <w:r w:rsidR="00F07E16" w:rsidRPr="00F07E16">
        <w:rPr>
          <w:lang w:val="fr-FR"/>
        </w:rPr>
        <w:t>Academy</w:t>
      </w:r>
      <w:proofErr w:type="spellEnd"/>
      <w:r w:rsidR="00F07E16" w:rsidRPr="00F07E16">
        <w:rPr>
          <w:lang w:val="fr-FR"/>
        </w:rPr>
        <w:t xml:space="preserve"> of Art </w:t>
      </w:r>
      <w:proofErr w:type="spellStart"/>
      <w:r w:rsidR="00F07E16" w:rsidRPr="00F07E16">
        <w:rPr>
          <w:lang w:val="fr-FR"/>
        </w:rPr>
        <w:t>University</w:t>
      </w:r>
      <w:proofErr w:type="spellEnd"/>
      <w:r w:rsidR="006340B8">
        <w:rPr>
          <w:lang w:val="fr-FR"/>
        </w:rPr>
        <w:t>. Elle est également diplômée</w:t>
      </w:r>
      <w:r>
        <w:rPr>
          <w:lang w:val="fr-FR"/>
        </w:rPr>
        <w:t xml:space="preserve"> en sciences appliquées et arts graphiques du Front Range Community </w:t>
      </w:r>
      <w:proofErr w:type="spellStart"/>
      <w:r>
        <w:rPr>
          <w:lang w:val="fr-FR"/>
        </w:rPr>
        <w:t>College</w:t>
      </w:r>
      <w:proofErr w:type="spellEnd"/>
      <w:r>
        <w:rPr>
          <w:lang w:val="fr-FR"/>
        </w:rPr>
        <w:t xml:space="preserve">. </w:t>
      </w:r>
    </w:p>
    <w:p w:rsidR="003F4B08" w:rsidRPr="00656D2C" w:rsidRDefault="003F4B08" w:rsidP="003F4B08">
      <w:pPr>
        <w:ind w:left="720"/>
        <w:rPr>
          <w:lang w:val="fr-FR"/>
        </w:rPr>
      </w:pPr>
    </w:p>
    <w:p w:rsidR="005D3BC4" w:rsidRPr="00656D2C" w:rsidRDefault="005D3BC4" w:rsidP="00EB2A27">
      <w:pPr>
        <w:rPr>
          <w:i/>
          <w:lang w:val="fr-FR"/>
        </w:rPr>
      </w:pPr>
    </w:p>
    <w:p w:rsidR="004B5A67" w:rsidRPr="00656D2C" w:rsidRDefault="004B5A67">
      <w:pPr>
        <w:rPr>
          <w:lang w:val="fr-FR"/>
        </w:rPr>
      </w:pPr>
    </w:p>
    <w:sectPr w:rsidR="004B5A67" w:rsidRPr="00656D2C" w:rsidSect="004B5A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397" w:rsidRDefault="00097397" w:rsidP="007D1844">
      <w:r>
        <w:separator/>
      </w:r>
    </w:p>
  </w:endnote>
  <w:endnote w:type="continuationSeparator" w:id="0">
    <w:p w:rsidR="00097397" w:rsidRDefault="00097397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B8" w:rsidRDefault="006340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B8" w:rsidRDefault="006340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B8" w:rsidRDefault="0063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397" w:rsidRDefault="00097397" w:rsidP="007D1844">
      <w:r>
        <w:separator/>
      </w:r>
    </w:p>
  </w:footnote>
  <w:footnote w:type="continuationSeparator" w:id="0">
    <w:p w:rsidR="00097397" w:rsidRDefault="00097397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B8" w:rsidRDefault="006340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  <w:lang w:val="fr-FR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B8" w:rsidRDefault="006340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6C"/>
    <w:rsid w:val="0006796C"/>
    <w:rsid w:val="0008427A"/>
    <w:rsid w:val="00096A22"/>
    <w:rsid w:val="00097397"/>
    <w:rsid w:val="001048FE"/>
    <w:rsid w:val="00134A50"/>
    <w:rsid w:val="0015506C"/>
    <w:rsid w:val="001701A2"/>
    <w:rsid w:val="001718C6"/>
    <w:rsid w:val="001756BD"/>
    <w:rsid w:val="001B1E70"/>
    <w:rsid w:val="001E5755"/>
    <w:rsid w:val="00240437"/>
    <w:rsid w:val="003277FB"/>
    <w:rsid w:val="00341B92"/>
    <w:rsid w:val="003A16E3"/>
    <w:rsid w:val="003F4B08"/>
    <w:rsid w:val="004154C3"/>
    <w:rsid w:val="004B2961"/>
    <w:rsid w:val="004B5A67"/>
    <w:rsid w:val="004C2D61"/>
    <w:rsid w:val="00501BB5"/>
    <w:rsid w:val="005D3BC4"/>
    <w:rsid w:val="006340B8"/>
    <w:rsid w:val="00656D2C"/>
    <w:rsid w:val="007D1844"/>
    <w:rsid w:val="00A32255"/>
    <w:rsid w:val="00A33300"/>
    <w:rsid w:val="00A35BAB"/>
    <w:rsid w:val="00A63B6B"/>
    <w:rsid w:val="00AF70D1"/>
    <w:rsid w:val="00BC4DCB"/>
    <w:rsid w:val="00BE0E42"/>
    <w:rsid w:val="00C260D5"/>
    <w:rsid w:val="00C83A95"/>
    <w:rsid w:val="00C96E83"/>
    <w:rsid w:val="00DC5ECE"/>
    <w:rsid w:val="00EB2A27"/>
    <w:rsid w:val="00F07E16"/>
    <w:rsid w:val="00F83957"/>
    <w:rsid w:val="00F9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FA2E3"/>
  <w15:docId w15:val="{96B7ABA9-BF38-4288-9E32-FB72CD78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01B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B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B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B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B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CE72AF-174D-4941-B147-03AE6A19855F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59BAA-91B5-46AF-A4A5-C2EECBC4B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Anne Studer</cp:lastModifiedBy>
  <cp:revision>7</cp:revision>
  <dcterms:created xsi:type="dcterms:W3CDTF">2017-10-18T21:15:00Z</dcterms:created>
  <dcterms:modified xsi:type="dcterms:W3CDTF">2017-10-25T09:38:00Z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