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F90" w:rsidRDefault="00D76F90" w:rsidP="00D76F90">
      <w:pPr>
        <w:jc w:val="center"/>
        <w:rPr>
          <w:b/>
        </w:rPr>
      </w:pPr>
    </w:p>
    <w:p w:rsidR="00BE2BFB" w:rsidRPr="003C657D" w:rsidRDefault="00BD4F69" w:rsidP="00BD4F69">
      <w:pPr>
        <w:jc w:val="center"/>
        <w:rPr>
          <w:b/>
          <w:szCs w:val="28"/>
          <w:lang w:val="fr-FR"/>
        </w:rPr>
      </w:pPr>
      <w:r>
        <w:rPr>
          <w:b/>
          <w:bCs/>
          <w:szCs w:val="28"/>
          <w:lang w:val="fr"/>
        </w:rPr>
        <w:t>PETER WHALEN</w:t>
      </w:r>
    </w:p>
    <w:p w:rsidR="00D76F90" w:rsidRPr="003C657D" w:rsidRDefault="00681F46" w:rsidP="00D76F90">
      <w:pPr>
        <w:jc w:val="center"/>
        <w:rPr>
          <w:b/>
          <w:lang w:val="fr-FR"/>
        </w:rPr>
      </w:pPr>
      <w:r>
        <w:rPr>
          <w:b/>
          <w:bCs/>
          <w:lang w:val="fr"/>
        </w:rPr>
        <w:t>Concepteur du jeu senior</w:t>
      </w:r>
    </w:p>
    <w:p w:rsidR="00D76F90" w:rsidRDefault="00D76F90" w:rsidP="00BD4F69">
      <w:pPr>
        <w:jc w:val="center"/>
        <w:rPr>
          <w:b/>
        </w:rPr>
      </w:pPr>
      <w:r>
        <w:rPr>
          <w:b/>
          <w:bCs/>
          <w:lang w:val="fr"/>
        </w:rPr>
        <w:t>Blizzard Entertainment</w:t>
      </w:r>
    </w:p>
    <w:p w:rsidR="00BD4F69" w:rsidRPr="00BD4F69" w:rsidRDefault="00BD4F69" w:rsidP="00BD4F69">
      <w:pPr>
        <w:jc w:val="center"/>
        <w:rPr>
          <w:b/>
        </w:rPr>
      </w:pPr>
    </w:p>
    <w:p w:rsidR="00F70F89" w:rsidRPr="003C657D" w:rsidRDefault="00D76F90" w:rsidP="00BD4F69">
      <w:pPr>
        <w:jc w:val="both"/>
        <w:rPr>
          <w:lang w:val="fr-FR"/>
        </w:rPr>
      </w:pPr>
      <w:r>
        <w:rPr>
          <w:lang w:val="fr"/>
        </w:rPr>
        <w:t xml:space="preserve">En tant que concepteur du jeu senior pour </w:t>
      </w:r>
      <w:proofErr w:type="spellStart"/>
      <w:r>
        <w:rPr>
          <w:i/>
          <w:iCs/>
          <w:lang w:val="fr"/>
        </w:rPr>
        <w:t>Hearthstone</w:t>
      </w:r>
      <w:proofErr w:type="spellEnd"/>
      <w:r>
        <w:rPr>
          <w:lang w:val="fr"/>
        </w:rPr>
        <w:t xml:space="preserve">, Peter Whalen travaille sur de nombreux aspects des concepts initiaux et pose les fondations sur lesquelles vont reposer les missions et les extensions du jeu de cartes numérique. Il conçoit des missions, des mécaniques de jeu et assaisonne le tout </w:t>
      </w:r>
      <w:r w:rsidR="003C657D">
        <w:rPr>
          <w:lang w:val="fr"/>
        </w:rPr>
        <w:t>avec des trouvailles de son cru</w:t>
      </w:r>
      <w:r>
        <w:rPr>
          <w:lang w:val="fr"/>
        </w:rPr>
        <w:t>. Il gère également la coordination avec le reste de l’équipe pour assurer l’homogénéité du contenu à paraître.</w:t>
      </w:r>
    </w:p>
    <w:p w:rsidR="00BD4F69" w:rsidRPr="003C657D" w:rsidRDefault="00BD4F69" w:rsidP="00BD4F69">
      <w:pPr>
        <w:jc w:val="both"/>
        <w:rPr>
          <w:lang w:val="fr-FR"/>
        </w:rPr>
      </w:pPr>
    </w:p>
    <w:p w:rsidR="009D65E8" w:rsidRPr="003C657D" w:rsidRDefault="00681F46" w:rsidP="00BD4F69">
      <w:pPr>
        <w:jc w:val="both"/>
        <w:rPr>
          <w:lang w:val="fr-FR"/>
        </w:rPr>
      </w:pPr>
      <w:r>
        <w:rPr>
          <w:lang w:val="fr"/>
        </w:rPr>
        <w:t xml:space="preserve">Peter est arrivé dans l’équipe </w:t>
      </w:r>
      <w:r>
        <w:rPr>
          <w:i/>
          <w:iCs/>
          <w:lang w:val="fr"/>
        </w:rPr>
        <w:t xml:space="preserve">Hearthstone </w:t>
      </w:r>
      <w:r>
        <w:rPr>
          <w:lang w:val="fr"/>
        </w:rPr>
        <w:t>en 2015. Dans son temps libre, il aime jouer à différents types de jeux. Les titres Blizzard comptent parmi ses favoris, mais il aime aussi découvrir d’autres jeux de cartes, de plateau, de rôles ou de stratégie.</w:t>
      </w:r>
    </w:p>
    <w:p w:rsidR="004B5A67" w:rsidRPr="003C657D" w:rsidRDefault="004B5A67" w:rsidP="004E1EF0">
      <w:pPr>
        <w:spacing w:line="360" w:lineRule="auto"/>
        <w:rPr>
          <w:lang w:val="fr-FR"/>
        </w:rPr>
      </w:pPr>
      <w:bookmarkStart w:id="0" w:name="_GoBack"/>
      <w:bookmarkEnd w:id="0"/>
    </w:p>
    <w:p w:rsidR="00F70F89" w:rsidRPr="003C657D" w:rsidRDefault="00F70F89" w:rsidP="004E1EF0">
      <w:pPr>
        <w:spacing w:line="360" w:lineRule="auto"/>
        <w:rPr>
          <w:lang w:val="fr-FR"/>
        </w:rPr>
      </w:pPr>
    </w:p>
    <w:sectPr w:rsidR="00F70F89" w:rsidRPr="003C657D" w:rsidSect="004B5A6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C15" w:rsidRDefault="000E4C15" w:rsidP="00D77C9B">
      <w:r>
        <w:separator/>
      </w:r>
    </w:p>
  </w:endnote>
  <w:endnote w:type="continuationSeparator" w:id="0">
    <w:p w:rsidR="000E4C15" w:rsidRDefault="000E4C15" w:rsidP="00D77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C15" w:rsidRDefault="000E4C15" w:rsidP="00D77C9B">
      <w:r>
        <w:separator/>
      </w:r>
    </w:p>
  </w:footnote>
  <w:footnote w:type="continuationSeparator" w:id="0">
    <w:p w:rsidR="000E4C15" w:rsidRDefault="000E4C15" w:rsidP="00D77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1BA" w:rsidRDefault="001F41BA" w:rsidP="00D77C9B">
    <w:pPr>
      <w:pStyle w:val="Header"/>
      <w:jc w:val="center"/>
    </w:pPr>
    <w:r>
      <w:rPr>
        <w:b/>
        <w:bCs/>
        <w:noProof/>
        <w:sz w:val="36"/>
        <w:szCs w:val="36"/>
        <w:lang w:val="fr"/>
      </w:rPr>
      <w:drawing>
        <wp:inline distT="0" distB="0" distL="0" distR="0" wp14:anchorId="0381470F" wp14:editId="118FC1AD">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F90"/>
    <w:rsid w:val="00071FCE"/>
    <w:rsid w:val="000E4C15"/>
    <w:rsid w:val="0011017D"/>
    <w:rsid w:val="001E75E0"/>
    <w:rsid w:val="001F41BA"/>
    <w:rsid w:val="003844E1"/>
    <w:rsid w:val="003C657D"/>
    <w:rsid w:val="003C7641"/>
    <w:rsid w:val="00401732"/>
    <w:rsid w:val="004B5A67"/>
    <w:rsid w:val="004E1EF0"/>
    <w:rsid w:val="005B3638"/>
    <w:rsid w:val="00601BFA"/>
    <w:rsid w:val="00653EEB"/>
    <w:rsid w:val="00681F46"/>
    <w:rsid w:val="006F13C6"/>
    <w:rsid w:val="007D519F"/>
    <w:rsid w:val="00874CE0"/>
    <w:rsid w:val="0090153F"/>
    <w:rsid w:val="009D65E8"/>
    <w:rsid w:val="009E2A89"/>
    <w:rsid w:val="00A06BC8"/>
    <w:rsid w:val="00AE40C3"/>
    <w:rsid w:val="00BD4F69"/>
    <w:rsid w:val="00BE2BFB"/>
    <w:rsid w:val="00D60768"/>
    <w:rsid w:val="00D76F90"/>
    <w:rsid w:val="00D77C9B"/>
    <w:rsid w:val="00D97481"/>
    <w:rsid w:val="00DD0C0C"/>
    <w:rsid w:val="00EB5D7D"/>
    <w:rsid w:val="00F70F89"/>
    <w:rsid w:val="00FE7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3C615"/>
  <w15:docId w15:val="{AC7A28ED-2DFA-4618-AA3E-7DE63D582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6F9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6F90"/>
    <w:pPr>
      <w:keepNext/>
      <w:jc w:val="center"/>
      <w:outlineLvl w:val="0"/>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F90"/>
    <w:rPr>
      <w:rFonts w:ascii="Times New Roman" w:eastAsia="Times New Roman" w:hAnsi="Times New Roman" w:cs="Times New Roman"/>
      <w:b/>
      <w:sz w:val="20"/>
      <w:szCs w:val="20"/>
    </w:rPr>
  </w:style>
  <w:style w:type="paragraph" w:styleId="BalloonText">
    <w:name w:val="Balloon Text"/>
    <w:basedOn w:val="Normal"/>
    <w:link w:val="BalloonTextChar"/>
    <w:uiPriority w:val="99"/>
    <w:semiHidden/>
    <w:unhideWhenUsed/>
    <w:rsid w:val="00D77C9B"/>
    <w:rPr>
      <w:rFonts w:ascii="Tahoma" w:hAnsi="Tahoma" w:cs="Tahoma"/>
      <w:sz w:val="16"/>
      <w:szCs w:val="16"/>
    </w:rPr>
  </w:style>
  <w:style w:type="character" w:customStyle="1" w:styleId="BalloonTextChar">
    <w:name w:val="Balloon Text Char"/>
    <w:basedOn w:val="DefaultParagraphFont"/>
    <w:link w:val="BalloonText"/>
    <w:uiPriority w:val="99"/>
    <w:semiHidden/>
    <w:rsid w:val="00D77C9B"/>
    <w:rPr>
      <w:rFonts w:ascii="Tahoma" w:eastAsia="Times New Roman" w:hAnsi="Tahoma" w:cs="Tahoma"/>
      <w:sz w:val="16"/>
      <w:szCs w:val="16"/>
    </w:rPr>
  </w:style>
  <w:style w:type="paragraph" w:styleId="Header">
    <w:name w:val="header"/>
    <w:basedOn w:val="Normal"/>
    <w:link w:val="HeaderChar"/>
    <w:uiPriority w:val="99"/>
    <w:unhideWhenUsed/>
    <w:rsid w:val="00D77C9B"/>
    <w:pPr>
      <w:tabs>
        <w:tab w:val="center" w:pos="4680"/>
        <w:tab w:val="right" w:pos="9360"/>
      </w:tabs>
    </w:pPr>
  </w:style>
  <w:style w:type="character" w:customStyle="1" w:styleId="HeaderChar">
    <w:name w:val="Header Char"/>
    <w:basedOn w:val="DefaultParagraphFont"/>
    <w:link w:val="Header"/>
    <w:uiPriority w:val="99"/>
    <w:rsid w:val="00D77C9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7C9B"/>
    <w:pPr>
      <w:tabs>
        <w:tab w:val="center" w:pos="4680"/>
        <w:tab w:val="right" w:pos="9360"/>
      </w:tabs>
    </w:pPr>
  </w:style>
  <w:style w:type="character" w:customStyle="1" w:styleId="FooterChar">
    <w:name w:val="Footer Char"/>
    <w:basedOn w:val="DefaultParagraphFont"/>
    <w:link w:val="Footer"/>
    <w:uiPriority w:val="99"/>
    <w:rsid w:val="00D77C9B"/>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D0C0C"/>
    <w:rPr>
      <w:sz w:val="16"/>
      <w:szCs w:val="16"/>
    </w:rPr>
  </w:style>
  <w:style w:type="paragraph" w:styleId="CommentText">
    <w:name w:val="annotation text"/>
    <w:basedOn w:val="Normal"/>
    <w:link w:val="CommentTextChar"/>
    <w:uiPriority w:val="99"/>
    <w:semiHidden/>
    <w:unhideWhenUsed/>
    <w:rsid w:val="00DD0C0C"/>
    <w:rPr>
      <w:sz w:val="20"/>
      <w:szCs w:val="20"/>
    </w:rPr>
  </w:style>
  <w:style w:type="character" w:customStyle="1" w:styleId="CommentTextChar">
    <w:name w:val="Comment Text Char"/>
    <w:basedOn w:val="DefaultParagraphFont"/>
    <w:link w:val="CommentText"/>
    <w:uiPriority w:val="99"/>
    <w:semiHidden/>
    <w:rsid w:val="00DD0C0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D0C0C"/>
    <w:rPr>
      <w:b/>
      <w:bCs/>
    </w:rPr>
  </w:style>
  <w:style w:type="character" w:customStyle="1" w:styleId="CommentSubjectChar">
    <w:name w:val="Comment Subject Char"/>
    <w:basedOn w:val="CommentTextChar"/>
    <w:link w:val="CommentSubject"/>
    <w:uiPriority w:val="99"/>
    <w:semiHidden/>
    <w:rsid w:val="00DD0C0C"/>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24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Box Art" ma:contentTypeID="0x0101009148F5A04DDD49CBA7127AADA5FB792B00AADE34325A8B49CDA8BB4DB53328F21400486BFFD3AA6ED44DA0C8AB7D25EB98E800DEDACE355883FD4C940813D2C8DA89BC" ma:contentTypeVersion="6" ma:contentTypeDescription="Images or pack shots displaying the boxed product" ma:contentTypeScope="" ma:versionID="988f7959dff3dd72b8323d409e940932">
  <xsd:schema xmlns:xsd="http://www.w3.org/2001/XMLSchema" xmlns:xs="http://www.w3.org/2001/XMLSchema" xmlns:p="http://schemas.microsoft.com/office/2006/metadata/properties" xmlns:ns1="http://schemas.microsoft.com/sharepoint/v3" xmlns:ns2="http://schemas.microsoft.com/sharepoint/v3/fields" xmlns:ns3="aa3ae8c6-bf97-4134-ad5c-bdbec721ee1b" targetNamespace="http://schemas.microsoft.com/office/2006/metadata/properties" ma:root="true" ma:fieldsID="276f3229841d3624a229133cebb840da" ns1:_="" ns2:_="" ns3:_="">
    <xsd:import namespace="http://schemas.microsoft.com/sharepoint/v3"/>
    <xsd:import namespace="http://schemas.microsoft.com/sharepoint/v3/fields"/>
    <xsd:import namespace="aa3ae8c6-bf97-4134-ad5c-bdbec721ee1b"/>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1:ThumbnailExists" minOccurs="0"/>
                <xsd:element ref="ns1:PreviewExists" minOccurs="0"/>
                <xsd:element ref="ns2:ImageWidth" minOccurs="0"/>
                <xsd:element ref="ns2:ImageHeight" minOccurs="0"/>
                <xsd:element ref="ns3:Franchise" minOccurs="0"/>
                <xsd:element ref="ns3:Region" minOccurs="0"/>
                <xsd:element ref="ns3:SKU" minOccurs="0"/>
                <xsd:element ref="ns3:fa5fb746a156465eaec393f606016ade" minOccurs="0"/>
                <xsd:element ref="ns3:TaxCatchAll" minOccurs="0"/>
                <xsd:element ref="ns3:TaxCatchAllLabel" minOccurs="0"/>
                <xsd:element ref="ns3:Publish_x002f_Issue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element name="ThumbnailExists" ma:index="17" nillable="true" ma:displayName="Thumbnail Exists" ma:default="FALSE" ma:hidden="true" ma:internalName="ThumbnailExists" ma:readOnly="true">
      <xsd:simpleType>
        <xsd:restriction base="dms:Boolean"/>
      </xsd:simpleType>
    </xsd:element>
    <xsd:element name="PreviewExists" ma:index="18" nillable="true" ma:displayName="Preview Exists" ma:default="FALSE" ma:hidden="true" ma:internalName="PreviewExists"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19" nillable="true" ma:displayName="Picture Width" ma:internalName="ImageWidth" ma:readOnly="true">
      <xsd:simpleType>
        <xsd:restriction base="dms:Unknown"/>
      </xsd:simpleType>
    </xsd:element>
    <xsd:element name="ImageHeight" ma:index="21" nillable="true" ma:displayName="Picture Height" ma:internalName="ImageHeigh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3ae8c6-bf97-4134-ad5c-bdbec721ee1b" elementFormDefault="qualified">
    <xsd:import namespace="http://schemas.microsoft.com/office/2006/documentManagement/types"/>
    <xsd:import namespace="http://schemas.microsoft.com/office/infopath/2007/PartnerControls"/>
    <xsd:element name="Franchise" ma:index="23" nillable="true" ma:displayName="Franchise" ma:description="Please select the game franchise related to this document." ma:internalName="Franchise" ma:requiredMultiChoice="true">
      <xsd:complexType>
        <xsd:complexContent>
          <xsd:extension base="dms:MultiChoice">
            <xsd:sequence>
              <xsd:element name="Value" maxOccurs="unbounded" minOccurs="0" nillable="true">
                <xsd:simpleType>
                  <xsd:restriction base="dms:Choice">
                    <xsd:enumeration value="Warcraft"/>
                    <xsd:enumeration value="StarCraft"/>
                    <xsd:enumeration value="Diablo"/>
                    <xsd:enumeration value="Blizzard All-Stars"/>
                    <xsd:enumeration value="Battle.net"/>
                    <xsd:enumeration value="N/A"/>
                  </xsd:restriction>
                </xsd:simpleType>
              </xsd:element>
            </xsd:sequence>
          </xsd:extension>
        </xsd:complexContent>
      </xsd:complexType>
    </xsd:element>
    <xsd:element name="Region" ma:index="24" nillable="true" ma:displayName="Region" ma:default="US" ma:description="Which region(s) does this document apply to" ma:internalName="Region">
      <xsd:complexType>
        <xsd:complexContent>
          <xsd:extension base="dms:MultiChoice">
            <xsd:sequence>
              <xsd:element name="Value" maxOccurs="unbounded" minOccurs="0" nillable="true">
                <xsd:simpleType>
                  <xsd:restriction base="dms:Choice">
                    <xsd:enumeration value="US"/>
                    <xsd:enumeration value="LATAM"/>
                    <xsd:enumeration value="EU"/>
                    <xsd:enumeration value="APAC"/>
                    <xsd:enumeration value="Korea"/>
                    <xsd:enumeration value="China"/>
                    <xsd:enumeration value="Taiwan"/>
                    <xsd:enumeration value="SEA"/>
                    <xsd:enumeration value="ANZ"/>
                  </xsd:restriction>
                </xsd:simpleType>
              </xsd:element>
            </xsd:sequence>
          </xsd:extension>
        </xsd:complexContent>
      </xsd:complexType>
    </xsd:element>
    <xsd:element name="SKU" ma:index="25" nillable="true" ma:displayName="SKU" ma:description="Description of the SKU/Product that this document is related to." ma:internalName="SKU">
      <xsd:simpleType>
        <xsd:restriction base="dms:Text">
          <xsd:maxLength value="255"/>
        </xsd:restriction>
      </xsd:simpleType>
    </xsd:element>
    <xsd:element name="fa5fb746a156465eaec393f606016ade" ma:index="26" nillable="true" ma:taxonomy="true" ma:internalName="fa5fb746a156465eaec393f606016ade" ma:taxonomyFieldName="Topic_x002F_Event" ma:displayName="Topic/Event" ma:readOnly="false" ma:default="" ma:fieldId="{fa5fb746-a156-465e-aec3-93f606016ade}" ma:taxonomyMulti="true" ma:sspId="05bc90d0-0301-41b8-8e0f-6bd1096eacc9" ma:termSetId="3f63c88f-1ec5-4783-ba3e-c51a13433d80" ma:anchorId="00000000-0000-0000-0000-000000000000" ma:open="true" ma:isKeyword="false">
      <xsd:complexType>
        <xsd:sequence>
          <xsd:element ref="pc:Terms" minOccurs="0" maxOccurs="1"/>
        </xsd:sequence>
      </xsd:complexType>
    </xsd:element>
    <xsd:element name="TaxCatchAll" ma:index="27" nillable="true" ma:displayName="Taxonomy Catch All Column" ma:hidden="true" ma:list="{197c03e5-0b01-47a9-be92-9a0d1105a1b9}" ma:internalName="TaxCatchAll" ma:showField="CatchAllData"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TaxCatchAllLabel" ma:index="28" nillable="true" ma:displayName="Taxonomy Catch All Column1" ma:hidden="true" ma:list="{197c03e5-0b01-47a9-be92-9a0d1105a1b9}" ma:internalName="TaxCatchAllLabel" ma:readOnly="true" ma:showField="CatchAllDataLabel"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Publish_x002f_Issue_x0020_Date" ma:index="30" nillable="true" ma:displayName="Publish/Issue Date" ma:description="Date the document was released, published or issued." ma:format="DateOnly" ma:indexed="true" ma:internalName="Publish_x002F_Issue_x0020_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gion xmlns="aa3ae8c6-bf97-4134-ad5c-bdbec721ee1b">
      <Value>US</Value>
    </Region>
    <Publish_x002f_Issue_x0020_Date xmlns="aa3ae8c6-bf97-4134-ad5c-bdbec721ee1b" xsi:nil="true"/>
    <fa5fb746a156465eaec393f606016ade xmlns="aa3ae8c6-bf97-4134-ad5c-bdbec721ee1b">
      <Terms xmlns="http://schemas.microsoft.com/office/infopath/2007/PartnerControls"/>
    </fa5fb746a156465eaec393f606016ade>
    <SKU xmlns="aa3ae8c6-bf97-4134-ad5c-bdbec721ee1b" xsi:nil="true"/>
    <TaxCatchAll xmlns="aa3ae8c6-bf97-4134-ad5c-bdbec721ee1b"/>
    <Franchise xmlns="aa3ae8c6-bf97-4134-ad5c-bdbec721ee1b"/>
  </documentManagement>
</p:properties>
</file>

<file path=customXml/itemProps1.xml><?xml version="1.0" encoding="utf-8"?>
<ds:datastoreItem xmlns:ds="http://schemas.openxmlformats.org/officeDocument/2006/customXml" ds:itemID="{66345CFA-3229-4104-8390-67111236C3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aa3ae8c6-bf97-4134-ad5c-bdbec721ee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14254E-A492-4FDF-A819-F75254BD099C}">
  <ds:schemaRefs>
    <ds:schemaRef ds:uri="http://schemas.microsoft.com/sharepoint/v3/contenttype/forms"/>
  </ds:schemaRefs>
</ds:datastoreItem>
</file>

<file path=customXml/itemProps3.xml><?xml version="1.0" encoding="utf-8"?>
<ds:datastoreItem xmlns:ds="http://schemas.openxmlformats.org/officeDocument/2006/customXml" ds:itemID="{8C6F0814-C25B-4FFC-986D-49C3EAF6111D}">
  <ds:schemaRefs>
    <ds:schemaRef ds:uri="http://purl.org/dc/elements/1.1/"/>
    <ds:schemaRef ds:uri="http://schemas.microsoft.com/office/2006/metadata/properties"/>
    <ds:schemaRef ds:uri="http://schemas.microsoft.com/sharepoint/v3"/>
    <ds:schemaRef ds:uri="http://purl.org/dc/terms/"/>
    <ds:schemaRef ds:uri="aa3ae8c6-bf97-4134-ad5c-bdbec721ee1b"/>
    <ds:schemaRef ds:uri="http://schemas.microsoft.com/office/2006/documentManagement/types"/>
    <ds:schemaRef ds:uri="http://schemas.microsoft.com/office/infopath/2007/PartnerControls"/>
    <ds:schemaRef ds:uri="http://schemas.openxmlformats.org/package/2006/metadata/core-propertie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114</Words>
  <Characters>654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Hughes</dc:creator>
  <cp:lastModifiedBy>Rémi Le Thery</cp:lastModifiedBy>
  <cp:revision>3</cp:revision>
  <dcterms:created xsi:type="dcterms:W3CDTF">2017-10-20T08:13:00Z</dcterms:created>
  <dcterms:modified xsi:type="dcterms:W3CDTF">2017-10-20T08:15:00Z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0x0101009148F5A04DDD49CBA7127AADA5FB792B00AADE34325A8B49CDA8BB4DB53328F21400486BFFD3AA6ED44DA0C8AB7D25EB98E800DEDACE355883FD4C940813D2C8DA89BC</vt:lpwstr>
  </property>
  <property fmtid="{D5CDD505-2E9C-101B-9397-08002B2CF9AE}" pid="3" name="Topic_x002F_Event">
    <vt:lpwstr/>
  </property>
  <property fmtid="{D5CDD505-2E9C-101B-9397-08002B2CF9AE}" pid="4" name="Topic/Event">
    <vt:lpwstr/>
  </property>
</Properties>
</file>