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:rsidR="00BC65CE" w:rsidRPr="003C6367" w:rsidRDefault="003C6367" w:rsidP="003C6367">
      <w:pPr>
        <w:jc w:val="center"/>
        <w:rPr>
          <w:b/>
          <w:bCs/>
        </w:rPr>
      </w:pPr>
      <w:r>
        <w:rPr>
          <w:b/>
        </w:rPr>
        <w:t>ДИН АЙАЛА</w:t>
      </w:r>
    </w:p>
    <w:p w:rsidR="006363A6" w:rsidRPr="003C6367" w:rsidRDefault="006363A6" w:rsidP="006363A6">
      <w:pPr>
        <w:jc w:val="center"/>
        <w:rPr>
          <w:b/>
          <w:bCs/>
        </w:rPr>
      </w:pPr>
      <w:r>
        <w:rPr>
          <w:b/>
        </w:rPr>
        <w:t>Дизайнер игры</w:t>
      </w:r>
    </w:p>
    <w:p w:rsidR="006363A6" w:rsidRPr="003C6367" w:rsidRDefault="006363A6" w:rsidP="006363A6">
      <w:pPr>
        <w:jc w:val="center"/>
        <w:rPr>
          <w:b/>
          <w:bCs/>
        </w:rPr>
      </w:pPr>
      <w:r>
        <w:rPr>
          <w:b/>
        </w:rPr>
        <w:t>Blizzard Entertainment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363A6" w:rsidRPr="00473810" w:rsidRDefault="006363A6" w:rsidP="006363A6">
      <w:pPr/>
    </w:p>
    <w:p w:rsidR="006363A6" w:rsidRPr="00473810" w:rsidRDefault="003C6367" w:rsidP="003C6367">
      <w:pPr>
        <w:jc w:val="both"/>
      </w:pPr>
      <w:r>
        <w:t xml:space="preserve">Дизайнер </w:t>
      </w:r>
      <w:r>
        <w:rPr>
          <w:i/>
        </w:rPr>
        <w:t>Hearthstone</w:t>
      </w:r>
      <w:r>
        <w:t xml:space="preserve"> Дин Айала главным образом занимается тестированием и балансом новых карт, находящихся в разработке. </w:t>
      </w:r>
      <w:r>
        <w:t>Также он участвует в дизайне дополнений, работе над системой подбора соперников и устранении ошибок.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C6367" w:rsidRDefault="003C6367" w:rsidP="003C6367">
      <w:pPr>
        <w:jc w:val="both"/>
      </w:pPr>
    </w:p>
    <w:p w:rsidR="00A477A5" w:rsidRDefault="003C6367" w:rsidP="003C6367">
      <w:pPr>
        <w:jc w:val="both"/>
      </w:pPr>
      <w:r>
        <w:t>Дин пришел в Blizzard Entertainment в 2011 году в отдел контроля качества, где поддерживал разработку</w:t>
      </w:r>
      <w:r>
        <w:rPr>
          <w:i/>
        </w:rPr>
        <w:t xml:space="preserve"> World of Warcraft</w:t>
      </w:r>
      <w:r>
        <w:t xml:space="preserve">, </w:t>
      </w:r>
      <w:r>
        <w:rPr>
          <w:i/>
        </w:rPr>
        <w:t>Diablo III</w:t>
      </w:r>
      <w:r>
        <w:t xml:space="preserve"> и </w:t>
      </w:r>
      <w:r>
        <w:rPr>
          <w:i/>
        </w:rPr>
        <w:t xml:space="preserve">Hearthstone. </w:t>
      </w:r>
      <w:r>
        <w:rPr>
          <w:i w:val="0"/>
        </w:rPr>
        <w:t>Позже переключился на игровой дизайн.</w:t>
      </w:r>
      <w:r>
        <w:t xml:space="preserve"> </w:t>
      </w:r>
      <w:r>
        <w:t>Дин горячий поклонник всех игр от Blizzard и считает большой удачей, что ему выпала возможность поработать над многими из них.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C6367" w:rsidRDefault="003C6367" w:rsidP="003C6367">
      <w:pPr>
        <w:jc w:val="both"/>
      </w:pPr>
    </w:p>
    <w:p w:rsidR="00E30C17" w:rsidRPr="003C6367" w:rsidRDefault="00A477A5" w:rsidP="003C6367">
      <w:pPr>
        <w:jc w:val="both"/>
      </w:pPr>
      <w:r>
        <w:t xml:space="preserve">Дин — увлеченный геймер, причем его интересы в этой сфере очень разносторонни: от коллекционных карточных игр и MOBA до шутеров от первого лица и MMO. </w:t>
      </w:r>
      <w:r>
        <w:t xml:space="preserve">В прошлом ресторанный консультант, Дин любит вкусную еду и путешествует по всему миру в ее поисках (особенно если это пицца).  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363A6" w:rsidRPr="00473810" w:rsidRDefault="006363A6" w:rsidP="006363A6">
      <w:pPr/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B5A67" w:rsidRDefault="004B5A67">
      <w:pPr/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FB0D41" w:rsidRDefault="00FB0D41" w:rsidP="000E3F97">
      <w:pPr/>
      <w:r>
        <w:separator/>
      </w:r>
    </w:p>
  </w:endnote>
  <w:endnote w:type="continuationSeparator" w:id="0">
    <w:p w:rsidR="00FB0D41" w:rsidRDefault="00FB0D41" w:rsidP="000E3F97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FB0D41" w:rsidRDefault="00FB0D41" w:rsidP="000E3F97">
      <w:pPr/>
      <w:r>
        <w:separator/>
      </w:r>
    </w:p>
  </w:footnote>
  <w:footnote w:type="continuationSeparator" w:id="0">
    <w:p w:rsidR="00FB0D41" w:rsidRDefault="00FB0D41" w:rsidP="000E3F97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7" w:rsidRDefault="000E3F97" w:rsidP="000E3F97">
    <w:pPr>
      <w:pStyle w:val="a3"/>
      <w:jc w:val="center"/>
    </w:pPr>
    <w:r>
      <w:rPr>
        <w:b/>
        <w:bCs/>
        <w:noProof/>
        <w:sz w:val="36"/>
        <w:szCs w:val="36"/>
      </w:rPr>
      <w:drawing>
        <wp:inline xmlns:wp14="http://schemas.microsoft.com/office/word/2010/wordprocessingDrawing" xmlns:wp="http://schemas.openxmlformats.org/drawingml/2006/wordprocessingDrawing"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B61AA"/>
    <w:rsid w:val="003C0F8F"/>
    <w:rsid w:val="003C6367"/>
    <w:rsid w:val="004256FA"/>
    <w:rsid w:val="004263F4"/>
    <w:rsid w:val="00483655"/>
    <w:rsid w:val="004B5A67"/>
    <w:rsid w:val="005235E7"/>
    <w:rsid w:val="00553EC7"/>
    <w:rsid w:val="00561714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8F483C"/>
    <w:rsid w:val="0092423A"/>
    <w:rsid w:val="0095689B"/>
    <w:rsid w:val="009B0B8F"/>
    <w:rsid w:val="00A477A5"/>
    <w:rsid w:val="00A77E00"/>
    <w:rsid w:val="00A975A7"/>
    <w:rsid w:val="00AB01D8"/>
    <w:rsid w:val="00AE3AA1"/>
    <w:rsid w:val="00B260F1"/>
    <w:rsid w:val="00B474B5"/>
    <w:rsid w:val="00B837F4"/>
    <w:rsid w:val="00B925C7"/>
    <w:rsid w:val="00BC0FAF"/>
    <w:rsid w:val="00BC4ADC"/>
    <w:rsid w:val="00BC65CE"/>
    <w:rsid w:val="00BD10AB"/>
    <w:rsid w:val="00BD726C"/>
    <w:rsid w:val="00BF7CD8"/>
    <w:rsid w:val="00BF7FA4"/>
    <w:rsid w:val="00C62400"/>
    <w:rsid w:val="00C662FF"/>
    <w:rsid w:val="00C829EB"/>
    <w:rsid w:val="00CB372C"/>
    <w:rsid w:val="00CE7506"/>
    <w:rsid w:val="00D647D5"/>
    <w:rsid w:val="00D807D5"/>
    <w:rsid w:val="00D82141"/>
    <w:rsid w:val="00DE59C7"/>
    <w:rsid w:val="00DF2F50"/>
    <w:rsid w:val="00E0355A"/>
    <w:rsid w:val="00E30C17"/>
    <w:rsid w:val="00EB709C"/>
    <w:rsid w:val="00F85DC8"/>
    <w:rsid w:val="00FB0D41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microsoft.com/office/2007/relationships/stylesWithEffects" Target="stylesWithEffects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endnotes" Target="endnotes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DCAB4-301F-410A-936D-87E823A1D074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aa3ae8c6-bf97-4134-ad5c-bdbec721ee1b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452459-AF02-475C-B6E0-A75AFD3F7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CAE60-4092-4CF7-9007-499784F0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anastasiapash</cp:lastModifiedBy>
  <cp:revision>2</cp:revision>
  <dcterms:created xsi:type="dcterms:W3CDTF">2017-10-10T14:48:00Z</dcterms:created>
  <dcterms:modified xsi:type="dcterms:W3CDTF">2017-10-10T14:48:00Z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