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>
    <v:background id="_x0000_s1025" o:bwmode="white" o:targetscreensize="1024,768">
      <v:fill r:id="rId7" o:title="Launchar12t" recolor="t" type="frame"/>
    </v:background>
  </w:background>
  <w:body>
    <w:p w14:paraId="44BE8C05" w14:textId="77777777" w:rsidR="00E623E2" w:rsidRPr="00BD3C42" w:rsidRDefault="00E623E2" w:rsidP="00E623E2">
      <w:pPr>
        <w:spacing w:after="0"/>
        <w:jc w:val="center"/>
        <w:rPr>
          <w:rFonts w:ascii="Century Gothic" w:hAnsi="Century Gothic" w:cs="Segoe UI"/>
          <w:b/>
          <w:sz w:val="18"/>
          <w:szCs w:val="18"/>
        </w:rPr>
      </w:pPr>
      <w:r w:rsidRPr="00BD3C42">
        <w:rPr>
          <w:rFonts w:ascii="Century Gothic" w:eastAsia="Century Gothic" w:hAnsi="Century Gothic" w:cs="Segoe UI"/>
          <w:b/>
          <w:sz w:val="18"/>
          <w:szCs w:val="18"/>
          <w:lang w:bidi="ru-RU"/>
        </w:rPr>
        <w:t>Информация о Hearthstone®</w:t>
      </w:r>
    </w:p>
    <w:p w14:paraId="5D0E79B3" w14:textId="77777777" w:rsidR="00115272" w:rsidRPr="00BD3C42" w:rsidRDefault="00115272" w:rsidP="00115272">
      <w:pPr>
        <w:spacing w:after="0"/>
        <w:rPr>
          <w:rFonts w:ascii="Century Gothic" w:hAnsi="Century Gothic" w:cs="Segoe UI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0"/>
        <w:gridCol w:w="3528"/>
      </w:tblGrid>
      <w:tr w:rsidR="008A6251" w:rsidRPr="005D5BED" w14:paraId="73912112" w14:textId="77777777" w:rsidTr="00BD3C42">
        <w:tc>
          <w:tcPr>
            <w:tcW w:w="6120" w:type="dxa"/>
          </w:tcPr>
          <w:p w14:paraId="09A5855E" w14:textId="77777777" w:rsidR="008A6251" w:rsidRPr="005D5BED" w:rsidRDefault="008A6251" w:rsidP="00C859B8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5D5BED">
              <w:rPr>
                <w:rFonts w:ascii="Century Gothic" w:eastAsia="Century Gothic" w:hAnsi="Century Gothic" w:cstheme="minorHAnsi"/>
                <w:b/>
                <w:color w:val="404040" w:themeColor="text1" w:themeTint="BF"/>
                <w:sz w:val="18"/>
                <w:szCs w:val="18"/>
                <w:lang w:bidi="ru-RU"/>
              </w:rPr>
              <w:t xml:space="preserve">РАЗРАБОТЧИК </w:t>
            </w:r>
            <w:r w:rsidRPr="005D5BED">
              <w:rPr>
                <w:rFonts w:ascii="Century Gothic" w:eastAsia="Century Gothic" w:hAnsi="Century Gothic" w:cstheme="minorHAnsi"/>
                <w:b/>
                <w:color w:val="404040" w:themeColor="text1" w:themeTint="BF"/>
                <w:sz w:val="18"/>
                <w:szCs w:val="18"/>
                <w:lang w:bidi="ru-RU"/>
              </w:rPr>
              <w:tab/>
            </w:r>
            <w:r w:rsidRPr="005D5BED">
              <w:rPr>
                <w:rFonts w:ascii="Century Gothic" w:eastAsia="Century Gothic" w:hAnsi="Century Gothic" w:cs="Arial"/>
                <w:sz w:val="18"/>
                <w:szCs w:val="18"/>
                <w:lang w:bidi="ru-RU"/>
              </w:rPr>
              <w:t>Blizzard Entertainment</w:t>
            </w:r>
          </w:p>
          <w:p w14:paraId="2DFA1142" w14:textId="277EE66E" w:rsidR="008A6251" w:rsidRPr="005D5BED" w:rsidRDefault="008A6251" w:rsidP="00C859B8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5D5BED">
              <w:rPr>
                <w:rFonts w:ascii="Century Gothic" w:eastAsia="Century Gothic" w:hAnsi="Century Gothic" w:cstheme="minorHAnsi"/>
                <w:b/>
                <w:color w:val="404040" w:themeColor="text1" w:themeTint="BF"/>
                <w:sz w:val="18"/>
                <w:szCs w:val="18"/>
                <w:lang w:bidi="ru-RU"/>
              </w:rPr>
              <w:t>ЖАНР</w:t>
            </w:r>
            <w:r w:rsidRPr="005D5BED">
              <w:rPr>
                <w:rFonts w:ascii="Century Gothic" w:eastAsia="Century Gothic" w:hAnsi="Century Gothic" w:cstheme="minorHAnsi"/>
                <w:b/>
                <w:color w:val="404040" w:themeColor="text1" w:themeTint="BF"/>
                <w:sz w:val="18"/>
                <w:szCs w:val="18"/>
                <w:lang w:bidi="ru-RU"/>
              </w:rPr>
              <w:tab/>
            </w:r>
            <w:r w:rsidRPr="005D5BED">
              <w:rPr>
                <w:rFonts w:ascii="Century Gothic" w:eastAsia="Century Gothic" w:hAnsi="Century Gothic" w:cstheme="minorHAnsi"/>
                <w:b/>
                <w:color w:val="404040" w:themeColor="text1" w:themeTint="BF"/>
                <w:sz w:val="18"/>
                <w:szCs w:val="18"/>
                <w:lang w:bidi="ru-RU"/>
              </w:rPr>
              <w:tab/>
            </w:r>
            <w:r w:rsidRPr="005D5BED">
              <w:rPr>
                <w:rFonts w:ascii="Century Gothic" w:eastAsia="Century Gothic" w:hAnsi="Century Gothic" w:cs="Arial"/>
                <w:sz w:val="18"/>
                <w:szCs w:val="18"/>
                <w:lang w:bidi="ru-RU"/>
              </w:rPr>
              <w:t>Коллекционная карточная игра</w:t>
            </w:r>
          </w:p>
          <w:p w14:paraId="6D74EDF6" w14:textId="5C116402" w:rsidR="008A6251" w:rsidRPr="00F02BFA" w:rsidRDefault="008A6251" w:rsidP="00C859B8">
            <w:pPr>
              <w:contextualSpacing/>
              <w:rPr>
                <w:rFonts w:ascii="Century Gothic" w:hAnsi="Century Gothic" w:cs="Arial"/>
                <w:sz w:val="18"/>
                <w:szCs w:val="18"/>
                <w:lang w:val="en-GB"/>
              </w:rPr>
            </w:pPr>
            <w:r w:rsidRPr="005D5BED">
              <w:rPr>
                <w:rFonts w:ascii="Century Gothic" w:eastAsia="Century Gothic" w:hAnsi="Century Gothic" w:cstheme="minorHAnsi"/>
                <w:b/>
                <w:color w:val="404040" w:themeColor="text1" w:themeTint="BF"/>
                <w:sz w:val="18"/>
                <w:szCs w:val="18"/>
                <w:lang w:bidi="ru-RU"/>
              </w:rPr>
              <w:t>ПЛАТФОРМЫ</w:t>
            </w:r>
            <w:r w:rsidRPr="00F02BFA">
              <w:rPr>
                <w:rFonts w:ascii="Century Gothic" w:eastAsia="Century Gothic" w:hAnsi="Century Gothic" w:cstheme="minorHAnsi"/>
                <w:b/>
                <w:color w:val="404040" w:themeColor="text1" w:themeTint="BF"/>
                <w:sz w:val="18"/>
                <w:szCs w:val="18"/>
                <w:lang w:val="en-GB" w:bidi="ru-RU"/>
              </w:rPr>
              <w:t xml:space="preserve"> </w:t>
            </w:r>
            <w:r w:rsidRPr="00F02BFA">
              <w:rPr>
                <w:rFonts w:ascii="Century Gothic" w:eastAsia="Century Gothic" w:hAnsi="Century Gothic" w:cstheme="minorHAnsi"/>
                <w:b/>
                <w:color w:val="404040" w:themeColor="text1" w:themeTint="BF"/>
                <w:sz w:val="18"/>
                <w:szCs w:val="18"/>
                <w:lang w:val="en-GB" w:bidi="ru-RU"/>
              </w:rPr>
              <w:tab/>
            </w:r>
            <w:r w:rsidRPr="00F02BFA">
              <w:rPr>
                <w:rFonts w:ascii="Century Gothic" w:eastAsia="Century Gothic" w:hAnsi="Century Gothic" w:cs="Arial"/>
                <w:sz w:val="18"/>
                <w:szCs w:val="18"/>
                <w:lang w:val="en-GB" w:bidi="ru-RU"/>
              </w:rPr>
              <w:t>Windows PC, Mac, iOS, Android</w:t>
            </w:r>
          </w:p>
          <w:p w14:paraId="39D9E02B" w14:textId="14D1B498" w:rsidR="008A6251" w:rsidRPr="005D5BED" w:rsidRDefault="008A6251" w:rsidP="00C859B8">
            <w:pPr>
              <w:keepNext/>
              <w:keepLines/>
              <w:contextualSpacing/>
              <w:outlineLvl w:val="4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5D5BED">
              <w:rPr>
                <w:rFonts w:ascii="Century Gothic" w:eastAsia="Century Gothic" w:hAnsi="Century Gothic" w:cstheme="minorHAnsi"/>
                <w:b/>
                <w:color w:val="404040" w:themeColor="text1" w:themeTint="BF"/>
                <w:sz w:val="18"/>
                <w:szCs w:val="18"/>
                <w:lang w:bidi="ru-RU"/>
              </w:rPr>
              <w:t>САЙТ</w:t>
            </w:r>
            <w:r w:rsidRPr="005D5BED">
              <w:rPr>
                <w:rFonts w:ascii="Century Gothic" w:eastAsia="Century Gothic" w:hAnsi="Century Gothic" w:cstheme="minorHAnsi"/>
                <w:b/>
                <w:color w:val="404040" w:themeColor="text1" w:themeTint="BF"/>
                <w:sz w:val="18"/>
                <w:szCs w:val="18"/>
                <w:lang w:bidi="ru-RU"/>
              </w:rPr>
              <w:tab/>
            </w:r>
            <w:r w:rsidRPr="005D5BED">
              <w:rPr>
                <w:rFonts w:ascii="Century Gothic" w:eastAsia="Century Gothic" w:hAnsi="Century Gothic" w:cstheme="minorHAnsi"/>
                <w:b/>
                <w:color w:val="404040" w:themeColor="text1" w:themeTint="BF"/>
                <w:sz w:val="18"/>
                <w:szCs w:val="18"/>
                <w:lang w:bidi="ru-RU"/>
              </w:rPr>
              <w:tab/>
            </w:r>
            <w:hyperlink r:id="rId12" w:history="1">
              <w:r w:rsidRPr="005D5BED">
                <w:rPr>
                  <w:rStyle w:val="Hyperlink"/>
                  <w:rFonts w:ascii="Century Gothic" w:eastAsia="Century Gothic" w:hAnsi="Century Gothic" w:cs="Arial"/>
                  <w:sz w:val="18"/>
                  <w:szCs w:val="18"/>
                  <w:lang w:bidi="ru-RU"/>
                </w:rPr>
                <w:t>www.playhearthstone.com</w:t>
              </w:r>
            </w:hyperlink>
          </w:p>
        </w:tc>
        <w:tc>
          <w:tcPr>
            <w:tcW w:w="3528" w:type="dxa"/>
          </w:tcPr>
          <w:p w14:paraId="76799760" w14:textId="77777777" w:rsidR="008A6251" w:rsidRPr="005D5BED" w:rsidRDefault="008A6251" w:rsidP="00C859B8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5D5BED">
              <w:rPr>
                <w:rFonts w:ascii="Century Gothic" w:eastAsia="Century Gothic" w:hAnsi="Century Gothic" w:cstheme="minorHAnsi"/>
                <w:b/>
                <w:color w:val="404040" w:themeColor="text1" w:themeTint="BF"/>
                <w:sz w:val="18"/>
                <w:szCs w:val="18"/>
                <w:lang w:bidi="ru-RU"/>
              </w:rPr>
              <w:t>КОНТАКТНОЕ ЛИЦО</w:t>
            </w:r>
            <w:r w:rsidRPr="005D5BED">
              <w:rPr>
                <w:rFonts w:ascii="Century Gothic" w:eastAsia="Century Gothic" w:hAnsi="Century Gothic" w:cstheme="minorHAnsi"/>
                <w:b/>
                <w:color w:val="404040" w:themeColor="text1" w:themeTint="BF"/>
                <w:sz w:val="18"/>
                <w:szCs w:val="18"/>
                <w:lang w:bidi="ru-RU"/>
              </w:rPr>
              <w:tab/>
            </w:r>
          </w:p>
          <w:p w14:paraId="31B14233" w14:textId="3E0EE6C3" w:rsidR="008A6251" w:rsidRPr="005D5BED" w:rsidRDefault="00BB6CE4" w:rsidP="00C859B8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eastAsia="Century Gothic" w:hAnsi="Century Gothic" w:cs="Arial"/>
                <w:sz w:val="18"/>
                <w:szCs w:val="18"/>
                <w:lang w:bidi="ru-RU"/>
              </w:rPr>
              <w:t>Марина Киупа</w:t>
            </w:r>
            <w:r w:rsidR="00BD3C42">
              <w:rPr>
                <w:rFonts w:ascii="Century Gothic" w:eastAsia="Century Gothic" w:hAnsi="Century Gothic" w:cs="Arial"/>
                <w:sz w:val="18"/>
                <w:szCs w:val="18"/>
                <w:lang w:bidi="ru-RU"/>
              </w:rPr>
              <w:t xml:space="preserve">, </w:t>
            </w:r>
            <w:r>
              <w:rPr>
                <w:rFonts w:ascii="Century Gothic" w:eastAsia="Century Gothic" w:hAnsi="Century Gothic" w:cs="Arial"/>
                <w:sz w:val="18"/>
                <w:szCs w:val="18"/>
                <w:lang w:bidi="ru-RU"/>
              </w:rPr>
              <w:t xml:space="preserve">младший </w:t>
            </w:r>
            <w:r w:rsidR="00BD3C42">
              <w:rPr>
                <w:rFonts w:ascii="Century Gothic" w:eastAsia="Century Gothic" w:hAnsi="Century Gothic" w:cs="Arial"/>
                <w:sz w:val="18"/>
                <w:szCs w:val="18"/>
                <w:lang w:bidi="ru-RU"/>
              </w:rPr>
              <w:t xml:space="preserve">менеджер по </w:t>
            </w:r>
            <w:r>
              <w:rPr>
                <w:rFonts w:ascii="Century Gothic" w:eastAsia="Century Gothic" w:hAnsi="Century Gothic" w:cs="Arial"/>
                <w:sz w:val="18"/>
                <w:szCs w:val="18"/>
                <w:lang w:bidi="ru-RU"/>
              </w:rPr>
              <w:t>связям с общественностью (Россия и СНГ</w:t>
            </w:r>
            <w:r w:rsidR="00BD3C42">
              <w:rPr>
                <w:rFonts w:ascii="Century Gothic" w:eastAsia="Century Gothic" w:hAnsi="Century Gothic" w:cs="Arial"/>
                <w:sz w:val="18"/>
                <w:szCs w:val="18"/>
                <w:lang w:bidi="ru-RU"/>
              </w:rPr>
              <w:t>)</w:t>
            </w:r>
          </w:p>
          <w:p w14:paraId="78456FF9" w14:textId="0C204947" w:rsidR="008A6251" w:rsidRPr="005D5BED" w:rsidRDefault="00BB6CE4" w:rsidP="00C859B8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eastAsia="Century Gothic" w:hAnsi="Century Gothic" w:cs="Arial"/>
                <w:sz w:val="18"/>
                <w:szCs w:val="18"/>
                <w:lang w:bidi="ru-RU"/>
              </w:rPr>
              <w:t>+33 (0) 1 30 67 91 60</w:t>
            </w:r>
          </w:p>
          <w:p w14:paraId="1AE58E4F" w14:textId="0C51C70F" w:rsidR="008A6251" w:rsidRPr="005D5BED" w:rsidRDefault="00BB6CE4" w:rsidP="00C859B8">
            <w:pPr>
              <w:pStyle w:val="PlainText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eastAsia="Century Gothic" w:hAnsi="Century Gothic" w:cs="Arial"/>
                <w:sz w:val="18"/>
                <w:szCs w:val="18"/>
                <w:lang w:val="en-GB" w:bidi="ru-RU"/>
              </w:rPr>
              <w:t>mkiupa</w:t>
            </w:r>
            <w:r w:rsidR="00BD3C42">
              <w:rPr>
                <w:rFonts w:ascii="Century Gothic" w:eastAsia="Century Gothic" w:hAnsi="Century Gothic" w:cs="Arial"/>
                <w:sz w:val="18"/>
                <w:szCs w:val="18"/>
                <w:lang w:bidi="ru-RU"/>
              </w:rPr>
              <w:t xml:space="preserve">@blizzard.com </w:t>
            </w:r>
          </w:p>
        </w:tc>
      </w:tr>
    </w:tbl>
    <w:p w14:paraId="0F5FB8B9" w14:textId="663542EF" w:rsidR="00E623E2" w:rsidRPr="00BD3C42" w:rsidRDefault="00E623E2" w:rsidP="00115272">
      <w:pPr>
        <w:spacing w:after="0"/>
        <w:rPr>
          <w:rFonts w:ascii="Century Gothic" w:hAnsi="Century Gothic" w:cs="Segoe UI"/>
          <w:sz w:val="18"/>
          <w:szCs w:val="18"/>
        </w:rPr>
      </w:pPr>
    </w:p>
    <w:p w14:paraId="46094BCC" w14:textId="34233313" w:rsidR="003F6C81" w:rsidRPr="00BD3C42" w:rsidRDefault="00194B0F" w:rsidP="00115272">
      <w:pPr>
        <w:spacing w:after="0"/>
        <w:rPr>
          <w:rFonts w:ascii="Century Gothic" w:hAnsi="Century Gothic" w:cs="Segoe UI"/>
          <w:sz w:val="20"/>
          <w:szCs w:val="20"/>
        </w:rPr>
      </w:pPr>
      <w:r w:rsidRPr="00BD3C42">
        <w:rPr>
          <w:rFonts w:ascii="Century Gothic" w:eastAsia="Century Gothic" w:hAnsi="Century Gothic" w:cs="Segoe UI"/>
          <w:b/>
          <w:sz w:val="20"/>
          <w:szCs w:val="20"/>
          <w:lang w:bidi="ru-RU"/>
        </w:rPr>
        <w:t>Hearthstone</w:t>
      </w:r>
      <w:r w:rsidRPr="00BD3C42">
        <w:rPr>
          <w:rFonts w:ascii="Century Gothic" w:eastAsia="Century Gothic" w:hAnsi="Century Gothic" w:cs="Segoe UI"/>
          <w:sz w:val="20"/>
          <w:szCs w:val="20"/>
          <w:lang w:bidi="ru-RU"/>
        </w:rPr>
        <w:t xml:space="preserve"> — это бесплатная стратегическая карточная игра. Динамичные веселые дуэли создают уютную атмосферу дружеского соревнования возле потрескивающего камина. Более 70 миллионов игроков во всем мире открыли для себя это обманчиво простое и невероятно увлекательное развлечение, которое завораживает всех любителей коллекционных карточных игр.</w:t>
      </w:r>
    </w:p>
    <w:p w14:paraId="3A6FDEDB" w14:textId="77777777" w:rsidR="003F6C81" w:rsidRPr="00BD3C42" w:rsidRDefault="003F6C81" w:rsidP="00115272">
      <w:pPr>
        <w:spacing w:after="0"/>
        <w:rPr>
          <w:rFonts w:ascii="Century Gothic" w:hAnsi="Century Gothic" w:cs="Segoe UI"/>
          <w:sz w:val="20"/>
          <w:szCs w:val="20"/>
        </w:rPr>
      </w:pPr>
    </w:p>
    <w:p w14:paraId="663E4BE0" w14:textId="59ED395A" w:rsidR="00187E8F" w:rsidRPr="00BD3C42" w:rsidRDefault="003F6C81" w:rsidP="00115272">
      <w:pPr>
        <w:spacing w:after="0"/>
        <w:rPr>
          <w:rFonts w:ascii="Century Gothic" w:hAnsi="Century Gothic" w:cs="Segoe UI"/>
          <w:sz w:val="20"/>
          <w:szCs w:val="20"/>
        </w:rPr>
      </w:pPr>
      <w:r w:rsidRPr="00BD3C42">
        <w:rPr>
          <w:rFonts w:ascii="Century Gothic" w:eastAsia="Century Gothic" w:hAnsi="Century Gothic" w:cs="Segoe UI"/>
          <w:sz w:val="20"/>
          <w:szCs w:val="20"/>
          <w:lang w:bidi="ru-RU"/>
        </w:rPr>
        <w:t>В Hearthstone представлено девять классов, созданных на основе героев Warcraft, каждый из которых отличается своими способностями и стилем игры. Заходите в игру с компьютера, телефона или планшета — призывайте существ, колдуйте и применяйте мощное оружие в динамичных схватках один на один!</w:t>
      </w:r>
    </w:p>
    <w:p w14:paraId="7EF1B2D4" w14:textId="77777777" w:rsidR="00E73F31" w:rsidRPr="00BD3C42" w:rsidRDefault="00E73F31" w:rsidP="00F02BFA">
      <w:pPr>
        <w:spacing w:after="0"/>
        <w:jc w:val="right"/>
        <w:rPr>
          <w:rFonts w:ascii="Century Gothic" w:hAnsi="Century Gothic" w:cs="Segoe UI"/>
          <w:b/>
          <w:sz w:val="18"/>
          <w:szCs w:val="18"/>
        </w:rPr>
      </w:pPr>
    </w:p>
    <w:p w14:paraId="196662C8" w14:textId="65FC1891" w:rsidR="00E953DB" w:rsidRPr="00BD3C42" w:rsidRDefault="00DA30E2" w:rsidP="00BD3C42">
      <w:pPr>
        <w:spacing w:after="0"/>
        <w:jc w:val="center"/>
        <w:rPr>
          <w:rFonts w:ascii="Century Gothic" w:hAnsi="Century Gothic" w:cs="Segoe UI"/>
          <w:b/>
          <w:sz w:val="24"/>
          <w:szCs w:val="24"/>
        </w:rPr>
      </w:pPr>
      <w:r w:rsidRPr="00BD3C42">
        <w:rPr>
          <w:rFonts w:ascii="Century Gothic" w:eastAsia="Century Gothic" w:hAnsi="Century Gothic" w:cs="Segoe UI"/>
          <w:b/>
          <w:sz w:val="24"/>
          <w:szCs w:val="24"/>
          <w:lang w:bidi="ru-RU"/>
        </w:rPr>
        <w:t>РЕЖИМЫ ИГРЫ</w:t>
      </w:r>
    </w:p>
    <w:p w14:paraId="13474E2B" w14:textId="77777777" w:rsidR="00B86F8D" w:rsidRPr="00BD3C42" w:rsidRDefault="00B86F8D" w:rsidP="00115272">
      <w:pPr>
        <w:spacing w:after="0"/>
        <w:rPr>
          <w:rFonts w:ascii="Century Gothic" w:hAnsi="Century Gothic" w:cs="Segoe UI"/>
          <w:b/>
          <w:sz w:val="20"/>
          <w:szCs w:val="20"/>
          <w:u w:val="single"/>
        </w:rPr>
      </w:pPr>
    </w:p>
    <w:p w14:paraId="0ECAB807" w14:textId="7F4E89A9" w:rsidR="003F6C81" w:rsidRPr="00BD3C42" w:rsidRDefault="00BB16DE" w:rsidP="00BD3C42">
      <w:pPr>
        <w:pStyle w:val="ListParagraph"/>
        <w:numPr>
          <w:ilvl w:val="0"/>
          <w:numId w:val="3"/>
        </w:numPr>
        <w:rPr>
          <w:rFonts w:ascii="Century Gothic" w:hAnsi="Century Gothic" w:cs="Segoe UI"/>
          <w:sz w:val="20"/>
          <w:szCs w:val="20"/>
        </w:rPr>
      </w:pPr>
      <w:r w:rsidRPr="00BD3C42">
        <w:rPr>
          <w:rFonts w:ascii="Century Gothic" w:eastAsia="Century Gothic" w:hAnsi="Century Gothic" w:cs="Segoe UI"/>
          <w:b/>
          <w:sz w:val="20"/>
          <w:szCs w:val="20"/>
          <w:lang w:bidi="ru-RU"/>
        </w:rPr>
        <w:t>Игра</w:t>
      </w:r>
      <w:r w:rsidRPr="00BD3C42">
        <w:rPr>
          <w:rFonts w:ascii="Century Gothic" w:eastAsia="Century Gothic" w:hAnsi="Century Gothic" w:cs="Segoe UI"/>
          <w:sz w:val="20"/>
          <w:szCs w:val="20"/>
          <w:lang w:bidi="ru-RU"/>
        </w:rPr>
        <w:t xml:space="preserve">: дуэли с игроками в одном из двух форматов. В стандартном формате используются карты из недавних дополнений Hearthstone, а в вольном нет никаких ограничений. </w:t>
      </w:r>
    </w:p>
    <w:p w14:paraId="34E02E6A" w14:textId="5BA08FB4" w:rsidR="003F6C81" w:rsidRPr="00BD3C42" w:rsidRDefault="003F6C81" w:rsidP="00BD3C42">
      <w:pPr>
        <w:pStyle w:val="ListParagraph"/>
        <w:numPr>
          <w:ilvl w:val="0"/>
          <w:numId w:val="3"/>
        </w:numPr>
        <w:rPr>
          <w:rFonts w:ascii="Century Gothic" w:hAnsi="Century Gothic" w:cs="Segoe UI"/>
          <w:sz w:val="20"/>
          <w:szCs w:val="20"/>
        </w:rPr>
      </w:pPr>
      <w:r w:rsidRPr="00BD3C42">
        <w:rPr>
          <w:rFonts w:ascii="Century Gothic" w:eastAsia="Century Gothic" w:hAnsi="Century Gothic" w:cs="Segoe UI"/>
          <w:b/>
          <w:sz w:val="20"/>
          <w:szCs w:val="20"/>
          <w:lang w:bidi="ru-RU"/>
        </w:rPr>
        <w:t>Арена</w:t>
      </w:r>
      <w:r w:rsidRPr="00BD3C42">
        <w:rPr>
          <w:rFonts w:ascii="Century Gothic" w:eastAsia="Century Gothic" w:hAnsi="Century Gothic" w:cs="Segoe UI"/>
          <w:sz w:val="20"/>
          <w:szCs w:val="20"/>
          <w:lang w:bidi="ru-RU"/>
        </w:rPr>
        <w:t xml:space="preserve">: составьте колоду из случайно отобранных карт, сражайтесь с другими игроками и получайте призы. </w:t>
      </w:r>
    </w:p>
    <w:p w14:paraId="5C942BB3" w14:textId="5C406A41" w:rsidR="003F6C81" w:rsidRPr="00BD3C42" w:rsidRDefault="00731B9A" w:rsidP="00BD3C42">
      <w:pPr>
        <w:pStyle w:val="ListParagraph"/>
        <w:numPr>
          <w:ilvl w:val="0"/>
          <w:numId w:val="1"/>
        </w:numPr>
        <w:spacing w:after="0"/>
        <w:rPr>
          <w:rFonts w:ascii="Century Gothic" w:hAnsi="Century Gothic" w:cs="Segoe UI"/>
          <w:sz w:val="20"/>
          <w:szCs w:val="20"/>
        </w:rPr>
      </w:pPr>
      <w:r w:rsidRPr="00BD3C42">
        <w:rPr>
          <w:rFonts w:ascii="Century Gothic" w:eastAsia="Century Gothic" w:hAnsi="Century Gothic" w:cs="Segoe UI"/>
          <w:b/>
          <w:sz w:val="20"/>
          <w:szCs w:val="20"/>
          <w:lang w:bidi="ru-RU"/>
        </w:rPr>
        <w:t>Потасовка</w:t>
      </w:r>
      <w:r w:rsidRPr="00BD3C42">
        <w:rPr>
          <w:rFonts w:ascii="Century Gothic" w:eastAsia="Century Gothic" w:hAnsi="Century Gothic" w:cs="Segoe UI"/>
          <w:sz w:val="20"/>
          <w:szCs w:val="20"/>
          <w:lang w:bidi="ru-RU"/>
        </w:rPr>
        <w:t>: каждую неделю здесь можно испытать себя, играя по новым необычным правилам.</w:t>
      </w:r>
    </w:p>
    <w:p w14:paraId="723635CD" w14:textId="2FBF89D1" w:rsidR="00985FF2" w:rsidRPr="00BD3C42" w:rsidRDefault="00985FF2" w:rsidP="00BD3C42">
      <w:pPr>
        <w:pStyle w:val="ListParagraph"/>
        <w:numPr>
          <w:ilvl w:val="0"/>
          <w:numId w:val="1"/>
        </w:numPr>
        <w:spacing w:after="0"/>
        <w:rPr>
          <w:rFonts w:ascii="Century Gothic" w:hAnsi="Century Gothic" w:cs="Segoe UI"/>
          <w:sz w:val="20"/>
          <w:szCs w:val="20"/>
        </w:rPr>
      </w:pPr>
      <w:r w:rsidRPr="00BD3C42">
        <w:rPr>
          <w:rFonts w:ascii="Century Gothic" w:eastAsia="Century Gothic" w:hAnsi="Century Gothic" w:cs="Segoe UI"/>
          <w:b/>
          <w:sz w:val="20"/>
          <w:szCs w:val="20"/>
          <w:lang w:bidi="ru-RU"/>
        </w:rPr>
        <w:t>Приключения</w:t>
      </w:r>
      <w:r w:rsidRPr="00BD3C42">
        <w:rPr>
          <w:rFonts w:ascii="Century Gothic" w:eastAsia="Century Gothic" w:hAnsi="Century Gothic" w:cs="Segoe UI"/>
          <w:sz w:val="20"/>
          <w:szCs w:val="20"/>
          <w:lang w:bidi="ru-RU"/>
        </w:rPr>
        <w:t xml:space="preserve">: игроки могут погрузиться в сюжет дополнений и получить награды за выполнение одиночных заданий. </w:t>
      </w:r>
    </w:p>
    <w:p w14:paraId="31B62E4B" w14:textId="77777777" w:rsidR="00985FF2" w:rsidRPr="00BD3C42" w:rsidRDefault="00985FF2" w:rsidP="00115272">
      <w:pPr>
        <w:spacing w:after="0"/>
        <w:rPr>
          <w:rFonts w:ascii="Century Gothic" w:hAnsi="Century Gothic" w:cs="Segoe UI"/>
          <w:b/>
          <w:sz w:val="18"/>
          <w:szCs w:val="18"/>
        </w:rPr>
      </w:pPr>
    </w:p>
    <w:p w14:paraId="171CC9BB" w14:textId="3B470169" w:rsidR="00E953DB" w:rsidRPr="00BD3C42" w:rsidRDefault="00DA30E2" w:rsidP="00BD3C42">
      <w:pPr>
        <w:spacing w:after="0"/>
        <w:jc w:val="center"/>
        <w:rPr>
          <w:rFonts w:ascii="Century Gothic" w:hAnsi="Century Gothic" w:cs="Segoe UI"/>
          <w:b/>
          <w:sz w:val="24"/>
          <w:szCs w:val="24"/>
        </w:rPr>
      </w:pPr>
      <w:r w:rsidRPr="00BD3C42">
        <w:rPr>
          <w:rFonts w:ascii="Century Gothic" w:eastAsia="Century Gothic" w:hAnsi="Century Gothic" w:cs="Segoe UI"/>
          <w:b/>
          <w:sz w:val="24"/>
          <w:szCs w:val="24"/>
          <w:lang w:bidi="ru-RU"/>
        </w:rPr>
        <w:t>ОСОБЕННОСТИ</w:t>
      </w:r>
    </w:p>
    <w:p w14:paraId="2E0DE44D" w14:textId="77777777" w:rsidR="00B86F8D" w:rsidRPr="00BD3C42" w:rsidRDefault="00B86F8D" w:rsidP="00115272">
      <w:pPr>
        <w:spacing w:after="0"/>
        <w:rPr>
          <w:rFonts w:ascii="Century Gothic" w:hAnsi="Century Gothic" w:cs="Segoe UI"/>
          <w:b/>
          <w:sz w:val="18"/>
          <w:szCs w:val="18"/>
          <w:u w:val="single"/>
        </w:rPr>
      </w:pPr>
    </w:p>
    <w:p w14:paraId="0CE6CEF6" w14:textId="19E64ACF" w:rsidR="009135D4" w:rsidRPr="00BD3C42" w:rsidRDefault="000F258D" w:rsidP="00BD3C42">
      <w:pPr>
        <w:pStyle w:val="ListParagraph"/>
        <w:numPr>
          <w:ilvl w:val="0"/>
          <w:numId w:val="4"/>
        </w:numPr>
        <w:spacing w:after="0"/>
        <w:rPr>
          <w:rFonts w:ascii="Century Gothic" w:hAnsi="Century Gothic" w:cs="Segoe UI"/>
          <w:sz w:val="20"/>
          <w:szCs w:val="20"/>
        </w:rPr>
      </w:pPr>
      <w:r w:rsidRPr="00BD3C42">
        <w:rPr>
          <w:rFonts w:ascii="Century Gothic" w:eastAsia="Century Gothic" w:hAnsi="Century Gothic" w:cs="Segoe UI"/>
          <w:b/>
          <w:sz w:val="20"/>
          <w:szCs w:val="20"/>
          <w:lang w:bidi="ru-RU"/>
        </w:rPr>
        <w:t>Удобное управление коллекцией</w:t>
      </w:r>
      <w:r w:rsidRPr="00BD3C42">
        <w:rPr>
          <w:rFonts w:ascii="Century Gothic" w:eastAsia="Century Gothic" w:hAnsi="Century Gothic" w:cs="Segoe UI"/>
          <w:sz w:val="20"/>
          <w:szCs w:val="20"/>
          <w:lang w:bidi="ru-RU"/>
        </w:rPr>
        <w:t xml:space="preserve">: просматривайте постоянно растущую коллекцию, легко находите в ней нужные карты и создавайте колоды для различных стратегий. </w:t>
      </w:r>
    </w:p>
    <w:p w14:paraId="13DD0E9A" w14:textId="788B7EDA" w:rsidR="009135D4" w:rsidRPr="00BD3C42" w:rsidRDefault="000F258D" w:rsidP="00BD3C42">
      <w:pPr>
        <w:pStyle w:val="ListParagraph"/>
        <w:numPr>
          <w:ilvl w:val="0"/>
          <w:numId w:val="4"/>
        </w:numPr>
        <w:spacing w:after="0"/>
        <w:rPr>
          <w:rFonts w:ascii="Century Gothic" w:hAnsi="Century Gothic" w:cs="Segoe UI"/>
          <w:sz w:val="20"/>
          <w:szCs w:val="20"/>
        </w:rPr>
      </w:pPr>
      <w:r w:rsidRPr="00BD3C42">
        <w:rPr>
          <w:rFonts w:ascii="Century Gothic" w:eastAsia="Century Gothic" w:hAnsi="Century Gothic" w:cs="Segoe UI"/>
          <w:b/>
          <w:sz w:val="20"/>
          <w:szCs w:val="20"/>
          <w:lang w:bidi="ru-RU"/>
        </w:rPr>
        <w:t>Создание новых карт</w:t>
      </w:r>
      <w:r w:rsidRPr="00BD3C42">
        <w:rPr>
          <w:rFonts w:ascii="Century Gothic" w:eastAsia="Century Gothic" w:hAnsi="Century Gothic" w:cs="Segoe UI"/>
          <w:sz w:val="20"/>
          <w:szCs w:val="20"/>
          <w:lang w:bidi="ru-RU"/>
        </w:rPr>
        <w:t>: распыляйте лишние карты и используйте полученную чародейную пыль, чтобы создавать новые. Добавляйте их в колоды или просто откладывайте для коллекции.</w:t>
      </w:r>
    </w:p>
    <w:p w14:paraId="4D07D372" w14:textId="0CFEEAA3" w:rsidR="00ED57E4" w:rsidRPr="00BD3C42" w:rsidRDefault="000F258D" w:rsidP="00BD3C42">
      <w:pPr>
        <w:pStyle w:val="ListParagraph"/>
        <w:numPr>
          <w:ilvl w:val="0"/>
          <w:numId w:val="4"/>
        </w:numPr>
        <w:spacing w:after="0"/>
        <w:rPr>
          <w:rFonts w:ascii="Century Gothic" w:hAnsi="Century Gothic" w:cs="Segoe UI"/>
          <w:sz w:val="20"/>
          <w:szCs w:val="20"/>
        </w:rPr>
      </w:pPr>
      <w:r w:rsidRPr="00BD3C42">
        <w:rPr>
          <w:rFonts w:ascii="Century Gothic" w:eastAsia="Century Gothic" w:hAnsi="Century Gothic" w:cs="Segoe UI"/>
          <w:b/>
          <w:sz w:val="20"/>
          <w:szCs w:val="20"/>
          <w:lang w:bidi="ru-RU"/>
        </w:rPr>
        <w:t>Быстрое составление колод</w:t>
      </w:r>
      <w:r w:rsidRPr="00BD3C42">
        <w:rPr>
          <w:rFonts w:ascii="Century Gothic" w:eastAsia="Century Gothic" w:hAnsi="Century Gothic" w:cs="Segoe UI"/>
          <w:sz w:val="20"/>
          <w:szCs w:val="20"/>
          <w:lang w:bidi="ru-RU"/>
        </w:rPr>
        <w:t>: шаблоны колод помогают новичкам быстро начать играть, а бывалых игроков вдохновляют на эксперименты.</w:t>
      </w:r>
    </w:p>
    <w:p w14:paraId="13690582" w14:textId="5F5B402C" w:rsidR="00026B58" w:rsidRPr="00BD3C42" w:rsidRDefault="000F258D" w:rsidP="00BD3C42">
      <w:pPr>
        <w:pStyle w:val="ListParagraph"/>
        <w:numPr>
          <w:ilvl w:val="0"/>
          <w:numId w:val="4"/>
        </w:numPr>
        <w:spacing w:after="0"/>
        <w:rPr>
          <w:rFonts w:ascii="Century Gothic" w:hAnsi="Century Gothic" w:cs="Segoe UI"/>
          <w:sz w:val="20"/>
          <w:szCs w:val="20"/>
        </w:rPr>
      </w:pPr>
      <w:r w:rsidRPr="00BD3C42">
        <w:rPr>
          <w:rFonts w:ascii="Century Gothic" w:eastAsia="Century Gothic" w:hAnsi="Century Gothic" w:cs="Segoe UI"/>
          <w:b/>
          <w:sz w:val="20"/>
          <w:szCs w:val="20"/>
          <w:lang w:bidi="ru-RU"/>
        </w:rPr>
        <w:t>Ежедневные награды</w:t>
      </w:r>
      <w:r w:rsidRPr="00BD3C42">
        <w:rPr>
          <w:rFonts w:ascii="Century Gothic" w:eastAsia="Century Gothic" w:hAnsi="Century Gothic" w:cs="Segoe UI"/>
          <w:sz w:val="20"/>
          <w:szCs w:val="20"/>
          <w:lang w:bidi="ru-RU"/>
        </w:rPr>
        <w:t xml:space="preserve">: выполняйте ежедневные задания и зарабатывайте золото — за него можно покупать наборы карт и получать доступ на арену.  </w:t>
      </w:r>
    </w:p>
    <w:p w14:paraId="405930F7" w14:textId="0C75E0A6" w:rsidR="00DA30E2" w:rsidRPr="00BD3C42" w:rsidRDefault="003F6C81" w:rsidP="00BD3C42">
      <w:pPr>
        <w:pStyle w:val="ListParagraph"/>
        <w:numPr>
          <w:ilvl w:val="0"/>
          <w:numId w:val="4"/>
        </w:numPr>
        <w:spacing w:after="0"/>
        <w:rPr>
          <w:rFonts w:ascii="Century Gothic" w:hAnsi="Century Gothic" w:cs="Segoe UI"/>
          <w:sz w:val="20"/>
          <w:szCs w:val="20"/>
        </w:rPr>
      </w:pPr>
      <w:r w:rsidRPr="00BD3C42">
        <w:rPr>
          <w:rFonts w:ascii="Century Gothic" w:eastAsia="Century Gothic" w:hAnsi="Century Gothic" w:cs="Segoe UI"/>
          <w:b/>
          <w:sz w:val="20"/>
          <w:szCs w:val="20"/>
          <w:lang w:bidi="ru-RU"/>
        </w:rPr>
        <w:t>Сражайтесь с друзьями</w:t>
      </w:r>
      <w:r w:rsidRPr="00BD3C42">
        <w:rPr>
          <w:rFonts w:ascii="Century Gothic" w:eastAsia="Century Gothic" w:hAnsi="Century Gothic" w:cs="Segoe UI"/>
          <w:sz w:val="20"/>
          <w:szCs w:val="20"/>
          <w:lang w:bidi="ru-RU"/>
        </w:rPr>
        <w:t xml:space="preserve">: при игре в Hearthstone вы подключены к сетевой службе Blizzard, поэтому легко можете вызвать на поединок кого угодно из списка друзей. </w:t>
      </w:r>
    </w:p>
    <w:p w14:paraId="0E055242" w14:textId="2501F7A4" w:rsidR="00776B6A" w:rsidRPr="00BD3C42" w:rsidRDefault="003F6C81" w:rsidP="00BD3C42">
      <w:pPr>
        <w:pStyle w:val="ListParagraph"/>
        <w:numPr>
          <w:ilvl w:val="0"/>
          <w:numId w:val="4"/>
        </w:numPr>
        <w:spacing w:after="0"/>
        <w:rPr>
          <w:rFonts w:ascii="Century Gothic" w:hAnsi="Century Gothic" w:cs="Segoe UI"/>
          <w:sz w:val="20"/>
          <w:szCs w:val="20"/>
        </w:rPr>
      </w:pPr>
      <w:r w:rsidRPr="00BD3C42">
        <w:rPr>
          <w:rFonts w:ascii="Century Gothic" w:eastAsia="Century Gothic" w:hAnsi="Century Gothic" w:cs="Segoe UI"/>
          <w:b/>
          <w:sz w:val="20"/>
          <w:szCs w:val="20"/>
          <w:lang w:bidi="ru-RU"/>
        </w:rPr>
        <w:t>Играйте когда и где угодно</w:t>
      </w:r>
      <w:r w:rsidRPr="00BD3C42">
        <w:rPr>
          <w:rFonts w:ascii="Century Gothic" w:eastAsia="Century Gothic" w:hAnsi="Century Gothic" w:cs="Segoe UI"/>
          <w:sz w:val="20"/>
          <w:szCs w:val="20"/>
          <w:lang w:bidi="ru-RU"/>
        </w:rPr>
        <w:t>: вы можете играть со своей коллекцией на Windows PC, Mac, планшетах и мобильных устройствах под управлением Android.</w:t>
      </w:r>
    </w:p>
    <w:p w14:paraId="58D32393" w14:textId="4A3EC3B6" w:rsidR="004551AF" w:rsidRPr="00BB6CE4" w:rsidRDefault="00776B6A" w:rsidP="00BB6CE4">
      <w:pPr>
        <w:pStyle w:val="ListParagraph"/>
        <w:numPr>
          <w:ilvl w:val="0"/>
          <w:numId w:val="4"/>
        </w:numPr>
        <w:spacing w:after="0"/>
        <w:rPr>
          <w:rFonts w:ascii="Century Gothic" w:hAnsi="Century Gothic" w:cs="Segoe UI"/>
          <w:sz w:val="18"/>
          <w:szCs w:val="18"/>
        </w:rPr>
      </w:pPr>
      <w:r w:rsidRPr="00BB6CE4">
        <w:rPr>
          <w:rFonts w:ascii="Century Gothic" w:eastAsia="Century Gothic" w:hAnsi="Century Gothic" w:cs="Segoe UI"/>
          <w:b/>
          <w:sz w:val="20"/>
          <w:szCs w:val="20"/>
          <w:lang w:bidi="ru-RU"/>
        </w:rPr>
        <w:t>Мероприятия для сообщества</w:t>
      </w:r>
      <w:r w:rsidRPr="00BB6CE4">
        <w:rPr>
          <w:rFonts w:ascii="Century Gothic" w:eastAsia="Century Gothic" w:hAnsi="Century Gothic" w:cs="Segoe UI"/>
          <w:sz w:val="20"/>
          <w:szCs w:val="20"/>
          <w:lang w:bidi="ru-RU"/>
        </w:rPr>
        <w:t>: встречайтесь с другими игроками в Hearthstone и заводите новых друзей на встречах Fireside Gathering! Заглядывайте в любимую таверну и участвуйте в дружеских потасовках — особых потасовках, созданных для совместной игры. В них можно участвовать только на встречах Fireside Gathering.</w:t>
      </w:r>
      <w:bookmarkStart w:id="0" w:name="_GoBack"/>
      <w:bookmarkEnd w:id="0"/>
    </w:p>
    <w:sectPr w:rsidR="004551AF" w:rsidRPr="00BB6CE4" w:rsidSect="00E623E2">
      <w:pgSz w:w="12240" w:h="15840"/>
      <w:pgMar w:top="576" w:right="1296" w:bottom="1296" w:left="1296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C89C2" w14:textId="77777777" w:rsidR="00A52E0C" w:rsidRDefault="00A52E0C" w:rsidP="00C8036C">
      <w:pPr>
        <w:spacing w:after="0" w:line="240" w:lineRule="auto"/>
      </w:pPr>
      <w:r>
        <w:separator/>
      </w:r>
    </w:p>
  </w:endnote>
  <w:endnote w:type="continuationSeparator" w:id="0">
    <w:p w14:paraId="56F506F4" w14:textId="77777777" w:rsidR="00A52E0C" w:rsidRDefault="00A52E0C" w:rsidP="00C80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Mincho">
    <w:altName w:val="Yu Gothic"/>
    <w:charset w:val="80"/>
    <w:family w:val="roman"/>
    <w:pitch w:val="variable"/>
    <w:sig w:usb0="E00002FF" w:usb1="6AC7FDFB" w:usb2="00000012" w:usb3="00000000" w:csb0="0002009F" w:csb1="00000000"/>
  </w:font>
  <w:font w:name="font490">
    <w:altName w:val="Yu Gothic"/>
    <w:charset w:val="80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D6703" w14:textId="77777777" w:rsidR="00A52E0C" w:rsidRDefault="00A52E0C" w:rsidP="00C8036C">
      <w:pPr>
        <w:spacing w:after="0" w:line="240" w:lineRule="auto"/>
      </w:pPr>
      <w:r>
        <w:separator/>
      </w:r>
    </w:p>
  </w:footnote>
  <w:footnote w:type="continuationSeparator" w:id="0">
    <w:p w14:paraId="18CD08C8" w14:textId="77777777" w:rsidR="00A52E0C" w:rsidRDefault="00A52E0C" w:rsidP="00C80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206BD"/>
    <w:multiLevelType w:val="hybridMultilevel"/>
    <w:tmpl w:val="408A5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73652"/>
    <w:multiLevelType w:val="hybridMultilevel"/>
    <w:tmpl w:val="38268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C08FA"/>
    <w:multiLevelType w:val="hybridMultilevel"/>
    <w:tmpl w:val="00484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75205"/>
    <w:multiLevelType w:val="hybridMultilevel"/>
    <w:tmpl w:val="A9F0E1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3DB"/>
    <w:rsid w:val="000018F3"/>
    <w:rsid w:val="000142EB"/>
    <w:rsid w:val="0002505E"/>
    <w:rsid w:val="00026B58"/>
    <w:rsid w:val="00032DD5"/>
    <w:rsid w:val="00046AC8"/>
    <w:rsid w:val="00046F7E"/>
    <w:rsid w:val="00062943"/>
    <w:rsid w:val="000870D8"/>
    <w:rsid w:val="000A343C"/>
    <w:rsid w:val="000C10D0"/>
    <w:rsid w:val="000D603F"/>
    <w:rsid w:val="000F0054"/>
    <w:rsid w:val="000F1A2E"/>
    <w:rsid w:val="000F258D"/>
    <w:rsid w:val="000F635E"/>
    <w:rsid w:val="00115272"/>
    <w:rsid w:val="001239F6"/>
    <w:rsid w:val="00127499"/>
    <w:rsid w:val="00147881"/>
    <w:rsid w:val="00186142"/>
    <w:rsid w:val="0018734A"/>
    <w:rsid w:val="00187E8F"/>
    <w:rsid w:val="00194B0F"/>
    <w:rsid w:val="001E39A0"/>
    <w:rsid w:val="00207047"/>
    <w:rsid w:val="00221DEC"/>
    <w:rsid w:val="0024555D"/>
    <w:rsid w:val="00256D3A"/>
    <w:rsid w:val="002C6531"/>
    <w:rsid w:val="00300893"/>
    <w:rsid w:val="00317EBB"/>
    <w:rsid w:val="003268F1"/>
    <w:rsid w:val="00340B08"/>
    <w:rsid w:val="00351C30"/>
    <w:rsid w:val="00366957"/>
    <w:rsid w:val="003D24F1"/>
    <w:rsid w:val="003D26C0"/>
    <w:rsid w:val="003F5F2E"/>
    <w:rsid w:val="003F6C81"/>
    <w:rsid w:val="004551AF"/>
    <w:rsid w:val="00457BCA"/>
    <w:rsid w:val="00461718"/>
    <w:rsid w:val="00461BA9"/>
    <w:rsid w:val="0046649D"/>
    <w:rsid w:val="00466DC3"/>
    <w:rsid w:val="004779B3"/>
    <w:rsid w:val="004A7EFA"/>
    <w:rsid w:val="004D4B61"/>
    <w:rsid w:val="004F29EE"/>
    <w:rsid w:val="00520C80"/>
    <w:rsid w:val="00524588"/>
    <w:rsid w:val="00525686"/>
    <w:rsid w:val="005572EA"/>
    <w:rsid w:val="005860F6"/>
    <w:rsid w:val="005A14BA"/>
    <w:rsid w:val="005D5BED"/>
    <w:rsid w:val="006002EA"/>
    <w:rsid w:val="00607CB8"/>
    <w:rsid w:val="00612966"/>
    <w:rsid w:val="0061575E"/>
    <w:rsid w:val="006200A2"/>
    <w:rsid w:val="0065017E"/>
    <w:rsid w:val="00660458"/>
    <w:rsid w:val="00662956"/>
    <w:rsid w:val="00684A06"/>
    <w:rsid w:val="006A6201"/>
    <w:rsid w:val="006B648C"/>
    <w:rsid w:val="006E28DF"/>
    <w:rsid w:val="006E7A31"/>
    <w:rsid w:val="00706C46"/>
    <w:rsid w:val="0071755D"/>
    <w:rsid w:val="00723149"/>
    <w:rsid w:val="00731B9A"/>
    <w:rsid w:val="007723B0"/>
    <w:rsid w:val="00776B6A"/>
    <w:rsid w:val="0077716E"/>
    <w:rsid w:val="00782A7B"/>
    <w:rsid w:val="007852FC"/>
    <w:rsid w:val="007879EC"/>
    <w:rsid w:val="007B2FA4"/>
    <w:rsid w:val="007B661B"/>
    <w:rsid w:val="007D20F7"/>
    <w:rsid w:val="007E3C82"/>
    <w:rsid w:val="007E52CA"/>
    <w:rsid w:val="007F5F0B"/>
    <w:rsid w:val="00805010"/>
    <w:rsid w:val="00806FEE"/>
    <w:rsid w:val="00885169"/>
    <w:rsid w:val="008A6251"/>
    <w:rsid w:val="008A63B5"/>
    <w:rsid w:val="008B2D98"/>
    <w:rsid w:val="008B64FC"/>
    <w:rsid w:val="008D41A5"/>
    <w:rsid w:val="008E1810"/>
    <w:rsid w:val="008F2030"/>
    <w:rsid w:val="009135D4"/>
    <w:rsid w:val="00925F0A"/>
    <w:rsid w:val="00930C94"/>
    <w:rsid w:val="0094157A"/>
    <w:rsid w:val="00947BD0"/>
    <w:rsid w:val="0096738D"/>
    <w:rsid w:val="00983FC6"/>
    <w:rsid w:val="00985C0F"/>
    <w:rsid w:val="00985FF2"/>
    <w:rsid w:val="00990633"/>
    <w:rsid w:val="009A0089"/>
    <w:rsid w:val="009B75A7"/>
    <w:rsid w:val="009D499F"/>
    <w:rsid w:val="009E6EAC"/>
    <w:rsid w:val="00A462D7"/>
    <w:rsid w:val="00A52E0C"/>
    <w:rsid w:val="00A62E73"/>
    <w:rsid w:val="00A7145E"/>
    <w:rsid w:val="00A94FC2"/>
    <w:rsid w:val="00AA6CDE"/>
    <w:rsid w:val="00AB5281"/>
    <w:rsid w:val="00AC2CF5"/>
    <w:rsid w:val="00AC3494"/>
    <w:rsid w:val="00AE0002"/>
    <w:rsid w:val="00AF477B"/>
    <w:rsid w:val="00B027CC"/>
    <w:rsid w:val="00B2502A"/>
    <w:rsid w:val="00B520C0"/>
    <w:rsid w:val="00B76CAD"/>
    <w:rsid w:val="00B86F8D"/>
    <w:rsid w:val="00BA4517"/>
    <w:rsid w:val="00BA655F"/>
    <w:rsid w:val="00BB16DE"/>
    <w:rsid w:val="00BB6CE4"/>
    <w:rsid w:val="00BC70B5"/>
    <w:rsid w:val="00BD3C42"/>
    <w:rsid w:val="00BD77DE"/>
    <w:rsid w:val="00C00774"/>
    <w:rsid w:val="00C01CBE"/>
    <w:rsid w:val="00C05768"/>
    <w:rsid w:val="00C20853"/>
    <w:rsid w:val="00C268C1"/>
    <w:rsid w:val="00C27BC4"/>
    <w:rsid w:val="00C4337D"/>
    <w:rsid w:val="00C46652"/>
    <w:rsid w:val="00C70453"/>
    <w:rsid w:val="00C70730"/>
    <w:rsid w:val="00C7286D"/>
    <w:rsid w:val="00C76284"/>
    <w:rsid w:val="00C8036C"/>
    <w:rsid w:val="00C8300F"/>
    <w:rsid w:val="00C8642B"/>
    <w:rsid w:val="00CA055C"/>
    <w:rsid w:val="00CE6061"/>
    <w:rsid w:val="00CF1BDB"/>
    <w:rsid w:val="00CF5ACE"/>
    <w:rsid w:val="00D25A9A"/>
    <w:rsid w:val="00D34F7D"/>
    <w:rsid w:val="00D53804"/>
    <w:rsid w:val="00D71BAE"/>
    <w:rsid w:val="00D73603"/>
    <w:rsid w:val="00D760F1"/>
    <w:rsid w:val="00DA09EF"/>
    <w:rsid w:val="00DA30E2"/>
    <w:rsid w:val="00DA488C"/>
    <w:rsid w:val="00DB62FE"/>
    <w:rsid w:val="00DC1439"/>
    <w:rsid w:val="00DD65E4"/>
    <w:rsid w:val="00E00F88"/>
    <w:rsid w:val="00E2252C"/>
    <w:rsid w:val="00E3606A"/>
    <w:rsid w:val="00E37A73"/>
    <w:rsid w:val="00E51624"/>
    <w:rsid w:val="00E623E2"/>
    <w:rsid w:val="00E73F31"/>
    <w:rsid w:val="00E7515C"/>
    <w:rsid w:val="00E953DB"/>
    <w:rsid w:val="00E96ED0"/>
    <w:rsid w:val="00EA1D49"/>
    <w:rsid w:val="00EA4214"/>
    <w:rsid w:val="00ED57E4"/>
    <w:rsid w:val="00EE571B"/>
    <w:rsid w:val="00EE5EE0"/>
    <w:rsid w:val="00F02BFA"/>
    <w:rsid w:val="00F05937"/>
    <w:rsid w:val="00F346A8"/>
    <w:rsid w:val="00F71CDF"/>
    <w:rsid w:val="00F810C5"/>
    <w:rsid w:val="00F82629"/>
    <w:rsid w:val="00FA2298"/>
    <w:rsid w:val="00FE306F"/>
    <w:rsid w:val="00FE3E2A"/>
    <w:rsid w:val="00FF472B"/>
    <w:rsid w:val="00F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5FB7AD"/>
  <w15:docId w15:val="{B5EC5101-AC01-445F-98B9-431F835F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53D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94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B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B0F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B0F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B0F"/>
    <w:rPr>
      <w:rFonts w:ascii="Tahoma" w:eastAsiaTheme="minorEastAsi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40B08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80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36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80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36C"/>
    <w:rPr>
      <w:rFonts w:eastAsiaTheme="minorEastAsia"/>
    </w:rPr>
  </w:style>
  <w:style w:type="paragraph" w:styleId="PlainText">
    <w:name w:val="Plain Text"/>
    <w:basedOn w:val="Normal"/>
    <w:link w:val="PlainTextChar"/>
    <w:uiPriority w:val="99"/>
    <w:unhideWhenUsed/>
    <w:rsid w:val="008A6251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A6251"/>
    <w:rPr>
      <w:rFonts w:ascii="Calibri" w:eastAsia="Times New Roman" w:hAnsi="Calibri" w:cs="Times New Roman"/>
      <w:szCs w:val="21"/>
    </w:rPr>
  </w:style>
  <w:style w:type="table" w:styleId="TableGrid">
    <w:name w:val="Table Grid"/>
    <w:basedOn w:val="TableNormal"/>
    <w:uiPriority w:val="59"/>
    <w:rsid w:val="008A6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A6251"/>
    <w:rPr>
      <w:color w:val="0000FF" w:themeColor="hyperlink"/>
      <w:u w:val="single"/>
    </w:rPr>
  </w:style>
  <w:style w:type="paragraph" w:styleId="NoSpacing">
    <w:name w:val="No Spacing"/>
    <w:qFormat/>
    <w:rsid w:val="008A6251"/>
    <w:pPr>
      <w:suppressAutoHyphens/>
      <w:spacing w:after="0" w:line="100" w:lineRule="atLeast"/>
    </w:pPr>
    <w:rPr>
      <w:rFonts w:ascii="Calibri" w:eastAsia="MS PMincho" w:hAnsi="Calibri" w:cs="font490"/>
      <w:lang w:eastAsia="ar-SA"/>
    </w:rPr>
  </w:style>
  <w:style w:type="paragraph" w:styleId="ListParagraph">
    <w:name w:val="List Paragraph"/>
    <w:basedOn w:val="Normal"/>
    <w:uiPriority w:val="34"/>
    <w:qFormat/>
    <w:rsid w:val="003F6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yperlink" Target="https://playhearthstone.com/ru-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D0488E9E97364AA37F53DB32E7BB8B" ma:contentTypeVersion="2" ma:contentTypeDescription="Create a new document." ma:contentTypeScope="" ma:versionID="c9eabc7ccf63c3639a54f6a0d35cc87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7A69-E98D-419A-A964-0F97122C485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78C6DB4-7CDB-4BFB-8B4D-9BA35DAC4A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385FE-C69A-4ED5-BD67-B2FC1C265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6802D7-7EEF-4A83-94D4-0EA8262C6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Lyndsi Achucarro</dc:creator>
  <cp:lastModifiedBy>Marina Kiupa</cp:lastModifiedBy>
  <cp:revision>2</cp:revision>
  <cp:lastPrinted>2013-08-05T18:44:00Z</cp:lastPrinted>
  <dcterms:created xsi:type="dcterms:W3CDTF">2017-10-27T13:18:00Z</dcterms:created>
  <dcterms:modified xsi:type="dcterms:W3CDTF">2017-10-27T13:18:00Z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0x0101009BD0488E9E97364AA37F53DB32E7BB8B</vt:lpwstr>
  </property>
</Properties>
</file>