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FC8B2" w14:textId="7644FBD1" w:rsidR="00757B5F" w:rsidRPr="000A478A" w:rsidRDefault="00695646" w:rsidP="00695646">
      <w:pPr>
        <w:pStyle w:val="Normal1"/>
        <w:jc w:val="center"/>
        <w:rPr>
          <w:rFonts w:ascii="Calibri" w:hAnsi="Calibri"/>
          <w:b/>
          <w:sz w:val="28"/>
          <w:szCs w:val="28"/>
        </w:rPr>
      </w:pPr>
      <w:bookmarkStart w:id="0" w:name="_cb8ljo44h7ut" w:colFirst="0" w:colLast="0"/>
      <w:bookmarkStart w:id="1" w:name="_GoBack"/>
      <w:bookmarkEnd w:id="0"/>
      <w:bookmarkEnd w:id="1"/>
      <w:r w:rsidRPr="000A478A">
        <w:rPr>
          <w:rFonts w:ascii="Calibri" w:hAnsi="Calibri"/>
          <w:b/>
          <w:sz w:val="28"/>
          <w:szCs w:val="28"/>
        </w:rPr>
        <w:t>OVERWATCH LEAGUE™ AND TWITCH SIGN LANDMARK MULTI-YEAR MEDIA RIGHTS DEAL</w:t>
      </w:r>
    </w:p>
    <w:p w14:paraId="6D733399" w14:textId="77777777" w:rsidR="00757B5F" w:rsidRDefault="00757B5F">
      <w:pPr>
        <w:pStyle w:val="Normal1"/>
        <w:jc w:val="center"/>
        <w:rPr>
          <w:rFonts w:ascii="Calibri" w:eastAsia="Calibri" w:hAnsi="Calibri" w:cs="Calibri"/>
          <w:b/>
          <w:sz w:val="28"/>
          <w:szCs w:val="28"/>
        </w:rPr>
      </w:pPr>
      <w:bookmarkStart w:id="2" w:name="_gjdgxs" w:colFirst="0" w:colLast="0"/>
      <w:bookmarkEnd w:id="2"/>
    </w:p>
    <w:p w14:paraId="778F53BD" w14:textId="77777777" w:rsidR="00757B5F" w:rsidRPr="00695646" w:rsidRDefault="00695646" w:rsidP="00695646">
      <w:pPr>
        <w:pStyle w:val="Normal1"/>
        <w:jc w:val="center"/>
        <w:rPr>
          <w:rFonts w:ascii="Calibri" w:hAnsi="Calibri"/>
          <w:i/>
          <w:sz w:val="24"/>
        </w:rPr>
      </w:pPr>
      <w:r w:rsidRPr="00695646">
        <w:rPr>
          <w:rFonts w:ascii="Calibri" w:hAnsi="Calibri"/>
          <w:i/>
          <w:sz w:val="24"/>
        </w:rPr>
        <w:t>Every match from season one and two of the Overwatch League will be broadcast live on Twitch</w:t>
      </w:r>
    </w:p>
    <w:p w14:paraId="508C6DE0" w14:textId="4F7D6627" w:rsidR="00757B5F" w:rsidRDefault="00757B5F">
      <w:pPr>
        <w:pStyle w:val="Normal1"/>
        <w:jc w:val="center"/>
        <w:rPr>
          <w:rFonts w:ascii="Calibri" w:eastAsia="Calibri" w:hAnsi="Calibri" w:cs="Calibri"/>
          <w:i/>
          <w:sz w:val="24"/>
          <w:szCs w:val="24"/>
        </w:rPr>
      </w:pPr>
    </w:p>
    <w:p w14:paraId="365FF9BA" w14:textId="027C7502" w:rsidR="00757B5F" w:rsidRPr="00695646" w:rsidRDefault="00695646" w:rsidP="00695646">
      <w:pPr>
        <w:pStyle w:val="Normal1"/>
        <w:jc w:val="center"/>
        <w:rPr>
          <w:rFonts w:ascii="Calibri" w:hAnsi="Calibri"/>
          <w:i/>
          <w:sz w:val="24"/>
        </w:rPr>
      </w:pPr>
      <w:r>
        <w:rPr>
          <w:rFonts w:ascii="Calibri" w:eastAsia="Calibri" w:hAnsi="Calibri" w:cs="Calibri"/>
          <w:i/>
          <w:sz w:val="24"/>
          <w:szCs w:val="24"/>
        </w:rPr>
        <w:t>Upcoming innovative</w:t>
      </w:r>
      <w:r w:rsidRPr="00695646">
        <w:rPr>
          <w:rFonts w:ascii="Calibri" w:hAnsi="Calibri"/>
          <w:i/>
          <w:sz w:val="24"/>
        </w:rPr>
        <w:t xml:space="preserve"> new viewership reward </w:t>
      </w:r>
      <w:r>
        <w:rPr>
          <w:rFonts w:ascii="Calibri" w:eastAsia="Calibri" w:hAnsi="Calibri" w:cs="Calibri"/>
          <w:i/>
          <w:sz w:val="24"/>
          <w:szCs w:val="24"/>
        </w:rPr>
        <w:t xml:space="preserve">system announced for </w:t>
      </w:r>
      <w:r w:rsidRPr="00695646">
        <w:rPr>
          <w:rFonts w:ascii="Calibri" w:hAnsi="Calibri"/>
          <w:i/>
          <w:sz w:val="24"/>
        </w:rPr>
        <w:t xml:space="preserve">fans </w:t>
      </w:r>
      <w:r w:rsidR="0021043E">
        <w:rPr>
          <w:rFonts w:ascii="Calibri" w:hAnsi="Calibri"/>
          <w:i/>
          <w:sz w:val="24"/>
        </w:rPr>
        <w:t xml:space="preserve">who </w:t>
      </w:r>
      <w:r>
        <w:rPr>
          <w:rFonts w:ascii="Calibri" w:eastAsia="Calibri" w:hAnsi="Calibri" w:cs="Calibri"/>
          <w:i/>
          <w:sz w:val="24"/>
          <w:szCs w:val="24"/>
        </w:rPr>
        <w:t>watch and</w:t>
      </w:r>
      <w:r w:rsidRPr="00695646">
        <w:rPr>
          <w:rFonts w:ascii="Calibri" w:hAnsi="Calibri"/>
          <w:i/>
          <w:sz w:val="24"/>
        </w:rPr>
        <w:t xml:space="preserve"> engag</w:t>
      </w:r>
      <w:r w:rsidR="0021043E">
        <w:rPr>
          <w:rFonts w:ascii="Calibri" w:hAnsi="Calibri"/>
          <w:i/>
          <w:sz w:val="24"/>
        </w:rPr>
        <w:t>e</w:t>
      </w:r>
      <w:r w:rsidRPr="00695646">
        <w:rPr>
          <w:rFonts w:ascii="Calibri" w:hAnsi="Calibri"/>
          <w:i/>
          <w:sz w:val="24"/>
        </w:rPr>
        <w:t xml:space="preserve"> with the Overwatch League on Twitch</w:t>
      </w:r>
    </w:p>
    <w:p w14:paraId="1AFC15C3" w14:textId="77777777" w:rsidR="00757B5F" w:rsidRDefault="00757B5F">
      <w:pPr>
        <w:pStyle w:val="Normal1"/>
        <w:jc w:val="both"/>
        <w:rPr>
          <w:rFonts w:ascii="Calibri" w:eastAsia="Calibri" w:hAnsi="Calibri" w:cs="Calibri"/>
          <w:b/>
          <w:sz w:val="24"/>
          <w:szCs w:val="24"/>
        </w:rPr>
      </w:pPr>
    </w:p>
    <w:p w14:paraId="53DB8E5D" w14:textId="62299D1E" w:rsidR="00757B5F" w:rsidRDefault="00695646">
      <w:pPr>
        <w:pStyle w:val="Normal1"/>
        <w:jc w:val="both"/>
        <w:rPr>
          <w:rFonts w:ascii="Calibri" w:eastAsia="Calibri" w:hAnsi="Calibri" w:cs="Calibri"/>
          <w:sz w:val="24"/>
          <w:szCs w:val="24"/>
          <w:highlight w:val="white"/>
        </w:rPr>
      </w:pPr>
      <w:r w:rsidRPr="00695646">
        <w:rPr>
          <w:rFonts w:ascii="Calibri" w:hAnsi="Calibri"/>
          <w:b/>
          <w:sz w:val="24"/>
        </w:rPr>
        <w:t>IRVINE, Calif.—January 9, 2018—</w:t>
      </w:r>
      <w:r w:rsidRPr="00695646">
        <w:rPr>
          <w:rFonts w:ascii="Calibri" w:hAnsi="Calibri"/>
          <w:sz w:val="24"/>
        </w:rPr>
        <w:t xml:space="preserve">Today the Overwatch League™ and </w:t>
      </w:r>
      <w:r>
        <w:rPr>
          <w:rFonts w:ascii="Calibri" w:eastAsia="Calibri" w:hAnsi="Calibri" w:cs="Calibri"/>
          <w:sz w:val="24"/>
          <w:szCs w:val="24"/>
        </w:rPr>
        <w:t xml:space="preserve">social video service </w:t>
      </w:r>
      <w:hyperlink r:id="rId7">
        <w:r>
          <w:rPr>
            <w:rFonts w:ascii="Calibri" w:eastAsia="Calibri" w:hAnsi="Calibri" w:cs="Calibri"/>
            <w:color w:val="1155CC"/>
            <w:sz w:val="24"/>
            <w:szCs w:val="24"/>
            <w:u w:val="single"/>
          </w:rPr>
          <w:t xml:space="preserve">Twitch </w:t>
        </w:r>
      </w:hyperlink>
      <w:r>
        <w:rPr>
          <w:rFonts w:ascii="Calibri" w:eastAsia="Calibri" w:hAnsi="Calibri" w:cs="Calibri"/>
          <w:sz w:val="24"/>
          <w:szCs w:val="24"/>
        </w:rPr>
        <w:t>announced a</w:t>
      </w:r>
      <w:r w:rsidRPr="00695646">
        <w:rPr>
          <w:rFonts w:ascii="Calibri" w:hAnsi="Calibri"/>
          <w:sz w:val="24"/>
        </w:rPr>
        <w:t xml:space="preserve"> historic esports media-rights partnership, ensuring that every match of the world’s first major global </w:t>
      </w:r>
      <w:r w:rsidR="0076328F">
        <w:rPr>
          <w:rFonts w:ascii="Calibri" w:hAnsi="Calibri"/>
          <w:sz w:val="24"/>
        </w:rPr>
        <w:t xml:space="preserve">city-based </w:t>
      </w:r>
      <w:r w:rsidRPr="00695646">
        <w:rPr>
          <w:rFonts w:ascii="Calibri" w:hAnsi="Calibri"/>
          <w:sz w:val="24"/>
        </w:rPr>
        <w:t>esports league will be readily available to fans across the globe. The first match of the Overwatch League’s inaugural season goes live on Twitch this Wednesday, January 10</w:t>
      </w:r>
      <w:r w:rsidR="00C65F76">
        <w:rPr>
          <w:rFonts w:ascii="Calibri" w:hAnsi="Calibri"/>
          <w:sz w:val="24"/>
        </w:rPr>
        <w:t>,</w:t>
      </w:r>
      <w:r>
        <w:rPr>
          <w:rFonts w:ascii="Calibri" w:eastAsia="Calibri" w:hAnsi="Calibri" w:cs="Calibri"/>
          <w:sz w:val="24"/>
          <w:szCs w:val="24"/>
        </w:rPr>
        <w:t xml:space="preserve"> on </w:t>
      </w:r>
      <w:hyperlink r:id="rId8" w:history="1">
        <w:r w:rsidRPr="00695646">
          <w:rPr>
            <w:rStyle w:val="Hyperlink"/>
            <w:rFonts w:ascii="Calibri" w:eastAsia="Calibri" w:hAnsi="Calibri" w:cs="Calibri"/>
            <w:sz w:val="24"/>
            <w:szCs w:val="24"/>
            <w:highlight w:val="white"/>
          </w:rPr>
          <w:t>Twitch.tv/overwatchleague</w:t>
        </w:r>
      </w:hyperlink>
      <w:r>
        <w:rPr>
          <w:rFonts w:ascii="Calibri" w:eastAsia="Calibri" w:hAnsi="Calibri" w:cs="Calibri"/>
          <w:sz w:val="24"/>
          <w:szCs w:val="24"/>
          <w:highlight w:val="white"/>
        </w:rPr>
        <w:t>.</w:t>
      </w:r>
    </w:p>
    <w:p w14:paraId="28F16C4A" w14:textId="77777777" w:rsidR="00757B5F" w:rsidRPr="00695646" w:rsidRDefault="00757B5F" w:rsidP="00695646">
      <w:pPr>
        <w:pStyle w:val="Normal1"/>
        <w:jc w:val="both"/>
        <w:rPr>
          <w:rFonts w:ascii="Calibri" w:hAnsi="Calibri"/>
          <w:sz w:val="24"/>
        </w:rPr>
      </w:pPr>
    </w:p>
    <w:p w14:paraId="50D418F1" w14:textId="486C1AC6" w:rsidR="00757B5F" w:rsidRPr="00695646" w:rsidRDefault="00695646" w:rsidP="00695646">
      <w:pPr>
        <w:pStyle w:val="Normal1"/>
        <w:jc w:val="both"/>
        <w:rPr>
          <w:rFonts w:ascii="Calibri" w:hAnsi="Calibri"/>
          <w:sz w:val="24"/>
        </w:rPr>
      </w:pPr>
      <w:r w:rsidRPr="00695646">
        <w:rPr>
          <w:rFonts w:ascii="Calibri" w:hAnsi="Calibri"/>
          <w:sz w:val="24"/>
        </w:rPr>
        <w:t>Fans of professional Overwatch have been eagerly anticipating a seamless Overwatch League viewing experience. This two-year deal, which encompasses the entirety of the league’s first two seasons, makes that a reality. With the exception of China, Twitch will be the exclusive worldwide third-party</w:t>
      </w:r>
      <w:r w:rsidR="00890308">
        <w:rPr>
          <w:rFonts w:ascii="Calibri" w:hAnsi="Calibri"/>
          <w:sz w:val="24"/>
        </w:rPr>
        <w:t xml:space="preserve"> digital</w:t>
      </w:r>
      <w:r w:rsidRPr="00695646">
        <w:rPr>
          <w:rFonts w:ascii="Calibri" w:hAnsi="Calibri"/>
          <w:sz w:val="24"/>
        </w:rPr>
        <w:t xml:space="preserve"> provider for Overwatch League regular-season, playoffs, and championship matches, with streams in </w:t>
      </w:r>
      <w:hyperlink r:id="rId9">
        <w:r>
          <w:rPr>
            <w:rFonts w:ascii="Calibri" w:eastAsia="Calibri" w:hAnsi="Calibri" w:cs="Calibri"/>
            <w:color w:val="1155CC"/>
            <w:sz w:val="24"/>
            <w:szCs w:val="24"/>
            <w:u w:val="single"/>
          </w:rPr>
          <w:t>English</w:t>
        </w:r>
      </w:hyperlink>
      <w:r>
        <w:rPr>
          <w:rFonts w:ascii="Calibri" w:eastAsia="Calibri" w:hAnsi="Calibri" w:cs="Calibri"/>
          <w:sz w:val="24"/>
          <w:szCs w:val="24"/>
        </w:rPr>
        <w:t xml:space="preserve">, </w:t>
      </w:r>
      <w:hyperlink r:id="rId10">
        <w:r>
          <w:rPr>
            <w:rFonts w:ascii="Calibri" w:eastAsia="Calibri" w:hAnsi="Calibri" w:cs="Calibri"/>
            <w:color w:val="1155CC"/>
            <w:sz w:val="24"/>
            <w:szCs w:val="24"/>
            <w:u w:val="single"/>
          </w:rPr>
          <w:t>Korean</w:t>
        </w:r>
      </w:hyperlink>
      <w:r>
        <w:rPr>
          <w:rFonts w:ascii="Calibri" w:eastAsia="Calibri" w:hAnsi="Calibri" w:cs="Calibri"/>
          <w:sz w:val="24"/>
          <w:szCs w:val="24"/>
        </w:rPr>
        <w:t xml:space="preserve">, and </w:t>
      </w:r>
      <w:hyperlink r:id="rId11">
        <w:r>
          <w:rPr>
            <w:rFonts w:ascii="Calibri" w:eastAsia="Calibri" w:hAnsi="Calibri" w:cs="Calibri"/>
            <w:color w:val="1155CC"/>
            <w:sz w:val="24"/>
            <w:szCs w:val="24"/>
            <w:u w:val="single"/>
          </w:rPr>
          <w:t>French</w:t>
        </w:r>
      </w:hyperlink>
      <w:r>
        <w:rPr>
          <w:rFonts w:ascii="Calibri" w:eastAsia="Calibri" w:hAnsi="Calibri" w:cs="Calibri"/>
          <w:sz w:val="24"/>
          <w:szCs w:val="24"/>
        </w:rPr>
        <w:t>.</w:t>
      </w:r>
    </w:p>
    <w:p w14:paraId="73CDA905" w14:textId="77777777" w:rsidR="00757B5F" w:rsidRDefault="00757B5F">
      <w:pPr>
        <w:pStyle w:val="Normal1"/>
        <w:jc w:val="both"/>
        <w:rPr>
          <w:rFonts w:ascii="Calibri" w:eastAsia="Calibri" w:hAnsi="Calibri" w:cs="Calibri"/>
          <w:sz w:val="24"/>
          <w:szCs w:val="24"/>
        </w:rPr>
      </w:pPr>
    </w:p>
    <w:p w14:paraId="2816CB68" w14:textId="77777777" w:rsidR="000375E9" w:rsidRDefault="000375E9" w:rsidP="000375E9">
      <w:pPr>
        <w:pStyle w:val="Normal1"/>
        <w:jc w:val="both"/>
        <w:rPr>
          <w:rFonts w:ascii="Calibri" w:hAnsi="Calibri" w:cs="Calibri"/>
          <w:sz w:val="24"/>
          <w:szCs w:val="24"/>
        </w:rPr>
      </w:pPr>
      <w:r>
        <w:rPr>
          <w:rFonts w:ascii="Calibri" w:hAnsi="Calibri" w:cs="Calibri"/>
          <w:sz w:val="24"/>
          <w:szCs w:val="24"/>
        </w:rPr>
        <w:t xml:space="preserve">The Overwatch League and Twitch also are developing innovative rewards for fans, which will bestow the league’s most steadfast viewers with Overwatch League in-game items. More details about content and additional rewards for the biggest fans, </w:t>
      </w:r>
      <w:r w:rsidRPr="000375E9">
        <w:rPr>
          <w:rFonts w:ascii="Calibri" w:hAnsi="Calibri" w:cs="Calibri"/>
          <w:sz w:val="24"/>
          <w:szCs w:val="24"/>
        </w:rPr>
        <w:t>including some content that will be exclusive for a period of time,</w:t>
      </w:r>
      <w:r>
        <w:rPr>
          <w:rFonts w:ascii="Calibri" w:hAnsi="Calibri" w:cs="Calibri"/>
          <w:sz w:val="24"/>
          <w:szCs w:val="24"/>
        </w:rPr>
        <w:t xml:space="preserve"> as well as </w:t>
      </w:r>
      <w:hyperlink r:id="rId12" w:history="1">
        <w:r>
          <w:rPr>
            <w:rStyle w:val="Hyperlink"/>
            <w:rFonts w:ascii="Calibri" w:hAnsi="Calibri" w:cs="Calibri"/>
            <w:color w:val="1155CC"/>
            <w:sz w:val="24"/>
            <w:szCs w:val="24"/>
          </w:rPr>
          <w:t>Cheering</w:t>
        </w:r>
      </w:hyperlink>
      <w:r>
        <w:rPr>
          <w:rFonts w:ascii="Calibri" w:hAnsi="Calibri" w:cs="Calibri"/>
          <w:sz w:val="24"/>
          <w:szCs w:val="24"/>
        </w:rPr>
        <w:t xml:space="preserve"> with Overwatch League </w:t>
      </w:r>
      <w:hyperlink r:id="rId13" w:history="1">
        <w:r>
          <w:rPr>
            <w:rStyle w:val="Hyperlink"/>
            <w:rFonts w:ascii="Calibri" w:hAnsi="Calibri" w:cs="Calibri"/>
            <w:color w:val="1155CC"/>
            <w:sz w:val="24"/>
            <w:szCs w:val="24"/>
          </w:rPr>
          <w:t>Cheermotes</w:t>
        </w:r>
      </w:hyperlink>
      <w:r>
        <w:rPr>
          <w:rFonts w:ascii="Calibri" w:hAnsi="Calibri" w:cs="Calibri"/>
          <w:sz w:val="24"/>
          <w:szCs w:val="24"/>
        </w:rPr>
        <w:t>, will be announced as they become available.</w:t>
      </w:r>
    </w:p>
    <w:p w14:paraId="4F0AEDC2" w14:textId="77777777" w:rsidR="00757B5F" w:rsidRPr="00695646" w:rsidRDefault="00757B5F" w:rsidP="00695646">
      <w:pPr>
        <w:pStyle w:val="Normal1"/>
        <w:jc w:val="both"/>
        <w:rPr>
          <w:rFonts w:ascii="Calibri" w:hAnsi="Calibri"/>
          <w:sz w:val="24"/>
        </w:rPr>
      </w:pPr>
    </w:p>
    <w:p w14:paraId="71500730" w14:textId="77777777" w:rsidR="00757B5F" w:rsidRPr="00695646" w:rsidRDefault="00695646" w:rsidP="00695646">
      <w:pPr>
        <w:pStyle w:val="Normal1"/>
        <w:jc w:val="both"/>
        <w:rPr>
          <w:rFonts w:ascii="Calibri" w:hAnsi="Calibri"/>
          <w:sz w:val="24"/>
        </w:rPr>
      </w:pPr>
      <w:r w:rsidRPr="00695646">
        <w:rPr>
          <w:rFonts w:ascii="Calibri" w:hAnsi="Calibri"/>
          <w:sz w:val="24"/>
        </w:rPr>
        <w:t>“Our fans love to engage with content on Twitch, and we wanted to drive significant viewership of the Overwatch League in its inaugural season and beyond,” said Armin Zerza, COO of Blizzard Entertainment. “That’s why this historic and ground-breaking partnership is perfectly suited for Activision Blizzard, for Twitch, and—most importantly—for our growing global fanbase.”</w:t>
      </w:r>
    </w:p>
    <w:p w14:paraId="2630A2DE" w14:textId="71DF856A" w:rsidR="00757B5F" w:rsidRDefault="00757B5F">
      <w:pPr>
        <w:pStyle w:val="Normal1"/>
        <w:jc w:val="both"/>
        <w:rPr>
          <w:rFonts w:ascii="Calibri" w:eastAsia="Calibri" w:hAnsi="Calibri" w:cs="Calibri"/>
          <w:sz w:val="24"/>
          <w:szCs w:val="24"/>
        </w:rPr>
      </w:pPr>
    </w:p>
    <w:p w14:paraId="32E4DDD0" w14:textId="0DE76C6D" w:rsidR="00757B5F" w:rsidRDefault="00695646">
      <w:pPr>
        <w:pStyle w:val="Normal1"/>
        <w:jc w:val="both"/>
        <w:rPr>
          <w:rFonts w:ascii="Calibri" w:eastAsia="Calibri" w:hAnsi="Calibri" w:cs="Calibri"/>
          <w:sz w:val="24"/>
          <w:szCs w:val="24"/>
        </w:rPr>
      </w:pPr>
      <w:r>
        <w:rPr>
          <w:rFonts w:ascii="Calibri" w:eastAsia="Calibri" w:hAnsi="Calibri" w:cs="Calibri"/>
          <w:sz w:val="24"/>
          <w:szCs w:val="24"/>
        </w:rPr>
        <w:t xml:space="preserve">"The Overwatch League is making a major impact on esports by reshaping the industry with </w:t>
      </w:r>
      <w:r w:rsidR="0021043E">
        <w:rPr>
          <w:rFonts w:ascii="Calibri" w:eastAsia="Calibri" w:hAnsi="Calibri" w:cs="Calibri"/>
          <w:sz w:val="24"/>
          <w:szCs w:val="24"/>
        </w:rPr>
        <w:t>city-based</w:t>
      </w:r>
      <w:r>
        <w:rPr>
          <w:rFonts w:ascii="Calibri" w:eastAsia="Calibri" w:hAnsi="Calibri" w:cs="Calibri"/>
          <w:sz w:val="24"/>
          <w:szCs w:val="24"/>
        </w:rPr>
        <w:t xml:space="preserve"> teams," said Kevin Lin, COO of Twitch. "Given Overwatch's consistent reign as a top</w:t>
      </w:r>
      <w:r w:rsidR="0021043E">
        <w:rPr>
          <w:rFonts w:ascii="Calibri" w:eastAsia="Calibri" w:hAnsi="Calibri" w:cs="Calibri"/>
          <w:sz w:val="24"/>
          <w:szCs w:val="24"/>
        </w:rPr>
        <w:t>-</w:t>
      </w:r>
      <w:r>
        <w:rPr>
          <w:rFonts w:ascii="Calibri" w:eastAsia="Calibri" w:hAnsi="Calibri" w:cs="Calibri"/>
          <w:sz w:val="24"/>
          <w:szCs w:val="24"/>
        </w:rPr>
        <w:t>viewed game by our community, we look forward to offering their pioneering style of league play to a large and passionate fanbase that will be able to bond over not only their favorite plays, but hometown pride.”</w:t>
      </w:r>
    </w:p>
    <w:p w14:paraId="111E5320" w14:textId="77777777" w:rsidR="00757B5F" w:rsidRPr="00695646" w:rsidRDefault="00757B5F" w:rsidP="00695646">
      <w:pPr>
        <w:pStyle w:val="Normal1"/>
        <w:rPr>
          <w:rFonts w:ascii="Calibri" w:hAnsi="Calibri"/>
          <w:sz w:val="24"/>
        </w:rPr>
      </w:pPr>
    </w:p>
    <w:p w14:paraId="5367AEF1" w14:textId="533DCF53" w:rsidR="00757B5F" w:rsidRPr="00695646" w:rsidRDefault="00695646" w:rsidP="00695646">
      <w:pPr>
        <w:pStyle w:val="Normal1"/>
        <w:jc w:val="both"/>
        <w:rPr>
          <w:rFonts w:ascii="Calibri" w:hAnsi="Calibri"/>
          <w:sz w:val="24"/>
          <w:highlight w:val="white"/>
        </w:rPr>
      </w:pPr>
      <w:r w:rsidRPr="00695646">
        <w:rPr>
          <w:rFonts w:ascii="Calibri" w:hAnsi="Calibri"/>
          <w:sz w:val="24"/>
        </w:rPr>
        <w:lastRenderedPageBreak/>
        <w:t xml:space="preserve">The first season of the Overwatch League will run until June, with playoffs and finals scheduled for July. For the inaugural season, all games will take place at </w:t>
      </w:r>
      <w:hyperlink r:id="rId14">
        <w:r>
          <w:rPr>
            <w:rFonts w:ascii="Calibri" w:eastAsia="Calibri" w:hAnsi="Calibri" w:cs="Calibri"/>
            <w:color w:val="0563C1"/>
            <w:sz w:val="24"/>
            <w:szCs w:val="24"/>
            <w:u w:val="single"/>
          </w:rPr>
          <w:t>Blizzard Arena Los Angeles</w:t>
        </w:r>
      </w:hyperlink>
      <w:r w:rsidRPr="00695646">
        <w:rPr>
          <w:rFonts w:ascii="Calibri" w:hAnsi="Calibri"/>
          <w:sz w:val="24"/>
        </w:rPr>
        <w:t xml:space="preserve">, a state-of-the-art live-event venue in Burbank, California, custom-renovated for Blizzard Entertainment esports events. Fans can purchase tickets to attend matches, which will be played each Wednesday, Thursday, Friday, and Saturday. </w:t>
      </w:r>
      <w:r>
        <w:rPr>
          <w:rFonts w:ascii="Calibri" w:eastAsia="Calibri" w:hAnsi="Calibri" w:cs="Calibri"/>
          <w:sz w:val="24"/>
          <w:szCs w:val="24"/>
        </w:rPr>
        <w:t xml:space="preserve">A full </w:t>
      </w:r>
      <w:hyperlink r:id="rId15">
        <w:r>
          <w:rPr>
            <w:rFonts w:ascii="Calibri" w:eastAsia="Calibri" w:hAnsi="Calibri" w:cs="Calibri"/>
            <w:color w:val="0563C1"/>
            <w:sz w:val="24"/>
            <w:szCs w:val="24"/>
            <w:u w:val="single"/>
          </w:rPr>
          <w:t>schedule</w:t>
        </w:r>
      </w:hyperlink>
      <w:r w:rsidRPr="00695646">
        <w:rPr>
          <w:rFonts w:ascii="Calibri" w:hAnsi="Calibri"/>
          <w:sz w:val="24"/>
        </w:rPr>
        <w:t xml:space="preserve"> and </w:t>
      </w:r>
      <w:hyperlink r:id="rId16">
        <w:r>
          <w:rPr>
            <w:rFonts w:ascii="Calibri" w:eastAsia="Calibri" w:hAnsi="Calibri" w:cs="Calibri"/>
            <w:color w:val="0563C1"/>
            <w:sz w:val="24"/>
            <w:szCs w:val="24"/>
            <w:u w:val="single"/>
          </w:rPr>
          <w:t>information about ticket sales</w:t>
        </w:r>
      </w:hyperlink>
      <w:r>
        <w:rPr>
          <w:rFonts w:ascii="Calibri" w:eastAsia="Calibri" w:hAnsi="Calibri" w:cs="Calibri"/>
          <w:sz w:val="24"/>
          <w:szCs w:val="24"/>
        </w:rPr>
        <w:t xml:space="preserve"> can be found at </w:t>
      </w:r>
      <w:hyperlink r:id="rId17">
        <w:r w:rsidR="0021043E">
          <w:rPr>
            <w:rFonts w:ascii="Calibri" w:eastAsia="Calibri" w:hAnsi="Calibri" w:cs="Calibri"/>
            <w:color w:val="0563C1"/>
            <w:sz w:val="24"/>
            <w:szCs w:val="24"/>
            <w:u w:val="single"/>
          </w:rPr>
          <w:t>OverwatchLeague.com</w:t>
        </w:r>
      </w:hyperlink>
      <w:r w:rsidR="0021043E">
        <w:rPr>
          <w:rFonts w:ascii="Calibri" w:eastAsia="Calibri" w:hAnsi="Calibri" w:cs="Calibri"/>
          <w:color w:val="0563C1"/>
          <w:sz w:val="24"/>
          <w:szCs w:val="24"/>
          <w:u w:val="single"/>
        </w:rPr>
        <w:t>,</w:t>
      </w:r>
      <w:r>
        <w:rPr>
          <w:rFonts w:ascii="Calibri" w:eastAsia="Calibri" w:hAnsi="Calibri" w:cs="Calibri"/>
          <w:sz w:val="24"/>
          <w:szCs w:val="24"/>
        </w:rPr>
        <w:t xml:space="preserve"> and all matches can be viewed live </w:t>
      </w:r>
      <w:r>
        <w:rPr>
          <w:rFonts w:ascii="Calibri" w:eastAsia="Calibri" w:hAnsi="Calibri" w:cs="Calibri"/>
          <w:sz w:val="24"/>
          <w:szCs w:val="24"/>
          <w:highlight w:val="white"/>
        </w:rPr>
        <w:t xml:space="preserve">at </w:t>
      </w:r>
      <w:hyperlink r:id="rId18" w:history="1">
        <w:r w:rsidRPr="00C65F76">
          <w:rPr>
            <w:rStyle w:val="Hyperlink"/>
            <w:rFonts w:ascii="Calibri" w:eastAsia="Calibri" w:hAnsi="Calibri" w:cs="Calibri"/>
            <w:sz w:val="24"/>
            <w:szCs w:val="24"/>
            <w:highlight w:val="white"/>
          </w:rPr>
          <w:t>Twitch.tv/overwatchleague</w:t>
        </w:r>
      </w:hyperlink>
      <w:r>
        <w:rPr>
          <w:rFonts w:ascii="Calibri" w:eastAsia="Calibri" w:hAnsi="Calibri" w:cs="Calibri"/>
          <w:color w:val="333333"/>
          <w:sz w:val="24"/>
          <w:szCs w:val="24"/>
          <w:highlight w:val="white"/>
        </w:rPr>
        <w:t xml:space="preserve"> (English</w:t>
      </w:r>
      <w:r w:rsidR="0021043E">
        <w:rPr>
          <w:rFonts w:ascii="Calibri" w:eastAsia="Calibri" w:hAnsi="Calibri" w:cs="Calibri"/>
          <w:color w:val="333333"/>
          <w:sz w:val="24"/>
          <w:szCs w:val="24"/>
          <w:highlight w:val="white"/>
        </w:rPr>
        <w:t>-</w:t>
      </w:r>
      <w:r>
        <w:rPr>
          <w:rFonts w:ascii="Calibri" w:eastAsia="Calibri" w:hAnsi="Calibri" w:cs="Calibri"/>
          <w:color w:val="333333"/>
          <w:sz w:val="24"/>
          <w:szCs w:val="24"/>
          <w:highlight w:val="white"/>
        </w:rPr>
        <w:t xml:space="preserve">language channel), </w:t>
      </w:r>
      <w:hyperlink r:id="rId19" w:history="1">
        <w:r w:rsidRPr="00C65F76">
          <w:rPr>
            <w:rStyle w:val="Hyperlink"/>
            <w:rFonts w:ascii="Calibri" w:eastAsia="Calibri" w:hAnsi="Calibri" w:cs="Calibri"/>
            <w:sz w:val="24"/>
            <w:szCs w:val="24"/>
            <w:highlight w:val="white"/>
          </w:rPr>
          <w:t>Twitch.tv/overwatchleague_kr</w:t>
        </w:r>
      </w:hyperlink>
      <w:r>
        <w:rPr>
          <w:rFonts w:ascii="Calibri" w:eastAsia="Calibri" w:hAnsi="Calibri" w:cs="Calibri"/>
          <w:color w:val="333333"/>
          <w:sz w:val="24"/>
          <w:szCs w:val="24"/>
          <w:highlight w:val="white"/>
        </w:rPr>
        <w:t xml:space="preserve"> (Korean</w:t>
      </w:r>
      <w:r w:rsidR="0021043E">
        <w:rPr>
          <w:rFonts w:ascii="Calibri" w:eastAsia="Calibri" w:hAnsi="Calibri" w:cs="Calibri"/>
          <w:color w:val="333333"/>
          <w:sz w:val="24"/>
          <w:szCs w:val="24"/>
          <w:highlight w:val="white"/>
        </w:rPr>
        <w:t>-</w:t>
      </w:r>
      <w:r>
        <w:rPr>
          <w:rFonts w:ascii="Calibri" w:eastAsia="Calibri" w:hAnsi="Calibri" w:cs="Calibri"/>
          <w:color w:val="333333"/>
          <w:sz w:val="24"/>
          <w:szCs w:val="24"/>
          <w:highlight w:val="white"/>
        </w:rPr>
        <w:t xml:space="preserve">language channel), and </w:t>
      </w:r>
      <w:hyperlink r:id="rId20" w:history="1">
        <w:r w:rsidRPr="00C65F76">
          <w:rPr>
            <w:rStyle w:val="Hyperlink"/>
            <w:rFonts w:ascii="Calibri" w:eastAsia="Calibri" w:hAnsi="Calibri" w:cs="Calibri"/>
            <w:sz w:val="24"/>
            <w:szCs w:val="24"/>
            <w:highlight w:val="white"/>
          </w:rPr>
          <w:t>Twitch.tv/overwatchleague_fr</w:t>
        </w:r>
      </w:hyperlink>
      <w:r>
        <w:rPr>
          <w:rFonts w:ascii="Calibri" w:eastAsia="Calibri" w:hAnsi="Calibri" w:cs="Calibri"/>
          <w:color w:val="333333"/>
          <w:sz w:val="24"/>
          <w:szCs w:val="24"/>
          <w:highlight w:val="white"/>
        </w:rPr>
        <w:t xml:space="preserve"> (French</w:t>
      </w:r>
      <w:r w:rsidR="0021043E">
        <w:rPr>
          <w:rFonts w:ascii="Calibri" w:eastAsia="Calibri" w:hAnsi="Calibri" w:cs="Calibri"/>
          <w:color w:val="333333"/>
          <w:sz w:val="24"/>
          <w:szCs w:val="24"/>
          <w:highlight w:val="white"/>
        </w:rPr>
        <w:t>-</w:t>
      </w:r>
      <w:r>
        <w:rPr>
          <w:rFonts w:ascii="Calibri" w:eastAsia="Calibri" w:hAnsi="Calibri" w:cs="Calibri"/>
          <w:color w:val="333333"/>
          <w:sz w:val="24"/>
          <w:szCs w:val="24"/>
          <w:highlight w:val="white"/>
        </w:rPr>
        <w:t>language channel)</w:t>
      </w:r>
      <w:r>
        <w:rPr>
          <w:rFonts w:ascii="Calibri" w:eastAsia="Calibri" w:hAnsi="Calibri" w:cs="Calibri"/>
          <w:sz w:val="24"/>
          <w:szCs w:val="24"/>
          <w:highlight w:val="white"/>
        </w:rPr>
        <w:t>.</w:t>
      </w:r>
    </w:p>
    <w:p w14:paraId="4BAF35DB" w14:textId="77777777" w:rsidR="00757B5F" w:rsidRDefault="00757B5F" w:rsidP="00695646">
      <w:pPr>
        <w:pStyle w:val="Normal1"/>
        <w:spacing w:line="240" w:lineRule="auto"/>
        <w:jc w:val="both"/>
        <w:rPr>
          <w:sz w:val="24"/>
          <w:szCs w:val="24"/>
        </w:rPr>
      </w:pPr>
    </w:p>
    <w:p w14:paraId="1BB1F864" w14:textId="77777777" w:rsidR="00757B5F" w:rsidRPr="00695646" w:rsidRDefault="00695646" w:rsidP="00695646">
      <w:pPr>
        <w:pStyle w:val="Normal1"/>
        <w:spacing w:line="240" w:lineRule="auto"/>
        <w:jc w:val="both"/>
        <w:rPr>
          <w:rFonts w:ascii="Calibri" w:hAnsi="Calibri"/>
          <w:b/>
        </w:rPr>
      </w:pPr>
      <w:r w:rsidRPr="00695646">
        <w:rPr>
          <w:rFonts w:ascii="Calibri" w:hAnsi="Calibri"/>
          <w:b/>
        </w:rPr>
        <w:t>About the Overwatch League</w:t>
      </w:r>
      <w:r w:rsidRPr="00695646">
        <w:rPr>
          <w:rFonts w:ascii="Calibri" w:hAnsi="Calibri"/>
          <w:b/>
          <w:vertAlign w:val="superscript"/>
        </w:rPr>
        <w:t>™</w:t>
      </w:r>
    </w:p>
    <w:p w14:paraId="1592C20A" w14:textId="77CAFF4F" w:rsidR="00757B5F" w:rsidRPr="00695646" w:rsidRDefault="00695646" w:rsidP="00695646">
      <w:pPr>
        <w:pStyle w:val="Normal1"/>
        <w:spacing w:line="240" w:lineRule="auto"/>
        <w:jc w:val="both"/>
        <w:rPr>
          <w:rFonts w:ascii="Calibri" w:hAnsi="Calibri"/>
        </w:rPr>
      </w:pPr>
      <w:r w:rsidRPr="00695646">
        <w:rPr>
          <w:rFonts w:ascii="Calibri" w:hAnsi="Calibri"/>
        </w:rPr>
        <w:t>The Overwatch League</w:t>
      </w:r>
      <w:r w:rsidRPr="00695646">
        <w:rPr>
          <w:rFonts w:ascii="Calibri" w:hAnsi="Calibri"/>
          <w:vertAlign w:val="superscript"/>
        </w:rPr>
        <w:t>™</w:t>
      </w:r>
      <w:r w:rsidRPr="00695646">
        <w:rPr>
          <w:rFonts w:ascii="Calibri" w:hAnsi="Calibri"/>
        </w:rPr>
        <w:t xml:space="preserve"> is the first major global professional esports league with city-based teams across Asia, Europe, and North America. Overwatch® was created by globally acclaimed publisher Blizzard Entertainment (a division of Activision Blizzard—Nasdaq: ATVI), whose iconic franchises have helped lay the foundations and push the boundaries of professional esports over the last 15 years. The latest addition to Blizzard’s stable of twenty-one #1 games,</w:t>
      </w:r>
      <w:r w:rsidRPr="00695646">
        <w:rPr>
          <w:rFonts w:ascii="Calibri" w:hAnsi="Calibri"/>
          <w:vertAlign w:val="superscript"/>
        </w:rPr>
        <w:t>[1]</w:t>
      </w:r>
      <w:r w:rsidRPr="00695646">
        <w:rPr>
          <w:rFonts w:ascii="Calibri" w:hAnsi="Calibri"/>
        </w:rPr>
        <w:t xml:space="preserve"> Overwatch was built from the ground up for online competition, with memorable characters and fast-paced action designed for the most engaging gameplay and spectator experiences. To learn more about the Overwatch League, visit</w:t>
      </w:r>
      <w:r>
        <w:rPr>
          <w:rFonts w:ascii="Calibri" w:hAnsi="Calibri"/>
        </w:rPr>
        <w:t xml:space="preserve"> </w:t>
      </w:r>
      <w:hyperlink r:id="rId21" w:history="1">
        <w:r w:rsidRPr="00695646">
          <w:rPr>
            <w:rStyle w:val="Hyperlink"/>
            <w:rFonts w:ascii="Calibri" w:hAnsi="Calibri"/>
          </w:rPr>
          <w:t>https://overwatchleague.com/</w:t>
        </w:r>
      </w:hyperlink>
      <w:r>
        <w:rPr>
          <w:rFonts w:ascii="Calibri" w:hAnsi="Calibri"/>
        </w:rPr>
        <w:t>.</w:t>
      </w:r>
    </w:p>
    <w:p w14:paraId="3A2AA577" w14:textId="77777777" w:rsidR="00757B5F" w:rsidRDefault="00757B5F" w:rsidP="00695646">
      <w:pPr>
        <w:pStyle w:val="Normal1"/>
        <w:spacing w:line="240" w:lineRule="auto"/>
        <w:jc w:val="both"/>
        <w:rPr>
          <w:rFonts w:ascii="Calibri" w:eastAsia="Calibri" w:hAnsi="Calibri" w:cs="Calibri"/>
          <w:sz w:val="24"/>
          <w:szCs w:val="24"/>
        </w:rPr>
      </w:pPr>
    </w:p>
    <w:p w14:paraId="111AAA0A" w14:textId="77777777" w:rsidR="00757B5F" w:rsidRPr="00695646" w:rsidRDefault="00695646" w:rsidP="00695646">
      <w:pPr>
        <w:pStyle w:val="Normal1"/>
        <w:spacing w:line="240" w:lineRule="auto"/>
        <w:jc w:val="both"/>
        <w:rPr>
          <w:rFonts w:ascii="Calibri" w:hAnsi="Calibri"/>
          <w:b/>
        </w:rPr>
      </w:pPr>
      <w:r w:rsidRPr="00695646">
        <w:rPr>
          <w:rFonts w:ascii="Calibri" w:hAnsi="Calibri"/>
          <w:b/>
        </w:rPr>
        <w:t>About Twitch</w:t>
      </w:r>
    </w:p>
    <w:p w14:paraId="46F9F303" w14:textId="4A89DAF7" w:rsidR="00757B5F" w:rsidRDefault="00C201F5">
      <w:pPr>
        <w:pStyle w:val="Normal1"/>
        <w:spacing w:line="240" w:lineRule="auto"/>
        <w:jc w:val="both"/>
        <w:rPr>
          <w:rFonts w:ascii="Calibri" w:eastAsia="Calibri" w:hAnsi="Calibri" w:cs="Calibri"/>
          <w:b/>
        </w:rPr>
      </w:pPr>
      <w:hyperlink r:id="rId22">
        <w:r w:rsidR="00695646">
          <w:rPr>
            <w:rFonts w:ascii="Calibri" w:eastAsia="Calibri" w:hAnsi="Calibri" w:cs="Calibri"/>
            <w:color w:val="1155CC"/>
            <w:u w:val="single"/>
          </w:rPr>
          <w:t>Twitch</w:t>
        </w:r>
      </w:hyperlink>
      <w:r w:rsidR="00695646">
        <w:rPr>
          <w:rFonts w:ascii="Calibri" w:eastAsia="Calibri" w:hAnsi="Calibri" w:cs="Calibri"/>
        </w:rPr>
        <w:t xml:space="preserve"> is the world’s leading social video service and community for gamers. Each day, millions of community members gather to watch, talk, and chat about shared interests. Twitch’s video service is the backbone of both live and on-demand distribution for all types of content, including the entire video game ecosystem, the creative arts, vlogging (IRL), and more. Twitch also runs </w:t>
      </w:r>
      <w:hyperlink r:id="rId23">
        <w:r w:rsidR="00695646">
          <w:rPr>
            <w:rFonts w:ascii="Calibri" w:eastAsia="Calibri" w:hAnsi="Calibri" w:cs="Calibri"/>
            <w:color w:val="1155CC"/>
            <w:u w:val="single"/>
          </w:rPr>
          <w:t>TwitchCon</w:t>
        </w:r>
      </w:hyperlink>
      <w:r w:rsidR="00695646">
        <w:rPr>
          <w:rFonts w:ascii="Calibri" w:eastAsia="Calibri" w:hAnsi="Calibri" w:cs="Calibri"/>
        </w:rPr>
        <w:t xml:space="preserve">, the annual convention for celebrating the Twitch community. For more information about Twitch, visit our </w:t>
      </w:r>
      <w:hyperlink r:id="rId24">
        <w:r w:rsidR="00695646">
          <w:rPr>
            <w:rFonts w:ascii="Calibri" w:eastAsia="Calibri" w:hAnsi="Calibri" w:cs="Calibri"/>
            <w:color w:val="1155CC"/>
            <w:u w:val="single"/>
          </w:rPr>
          <w:t>Press Center</w:t>
        </w:r>
      </w:hyperlink>
      <w:r w:rsidR="00695646">
        <w:rPr>
          <w:rFonts w:ascii="Calibri" w:eastAsia="Calibri" w:hAnsi="Calibri" w:cs="Calibri"/>
        </w:rPr>
        <w:t xml:space="preserve">, </w:t>
      </w:r>
      <w:hyperlink r:id="rId25">
        <w:r w:rsidR="00695646">
          <w:rPr>
            <w:rFonts w:ascii="Calibri" w:eastAsia="Calibri" w:hAnsi="Calibri" w:cs="Calibri"/>
            <w:color w:val="1155CC"/>
            <w:u w:val="single"/>
          </w:rPr>
          <w:t>Twitter feed</w:t>
        </w:r>
      </w:hyperlink>
      <w:r w:rsidR="00695646">
        <w:rPr>
          <w:rFonts w:ascii="Calibri" w:eastAsia="Calibri" w:hAnsi="Calibri" w:cs="Calibri"/>
        </w:rPr>
        <w:t xml:space="preserve"> (#Twitch), and </w:t>
      </w:r>
      <w:hyperlink r:id="rId26">
        <w:r w:rsidR="00695646">
          <w:rPr>
            <w:rFonts w:ascii="Calibri" w:eastAsia="Calibri" w:hAnsi="Calibri" w:cs="Calibri"/>
            <w:color w:val="1155CC"/>
            <w:u w:val="single"/>
          </w:rPr>
          <w:t>Blog</w:t>
        </w:r>
      </w:hyperlink>
      <w:r w:rsidR="006C6555">
        <w:rPr>
          <w:rFonts w:ascii="Calibri" w:eastAsia="Calibri" w:hAnsi="Calibri" w:cs="Calibri"/>
        </w:rPr>
        <w:t>.</w:t>
      </w:r>
    </w:p>
    <w:p w14:paraId="7DEC8876" w14:textId="77777777" w:rsidR="00757B5F" w:rsidRDefault="00757B5F" w:rsidP="00695646">
      <w:pPr>
        <w:pStyle w:val="Normal1"/>
        <w:spacing w:line="240" w:lineRule="auto"/>
        <w:jc w:val="both"/>
        <w:rPr>
          <w:rFonts w:ascii="Calibri" w:eastAsia="Calibri" w:hAnsi="Calibri" w:cs="Calibri"/>
          <w:sz w:val="24"/>
          <w:szCs w:val="24"/>
        </w:rPr>
      </w:pPr>
    </w:p>
    <w:p w14:paraId="763C16EB" w14:textId="71590D39" w:rsidR="00757B5F" w:rsidRDefault="00695646" w:rsidP="00695646">
      <w:pPr>
        <w:pStyle w:val="Normal1"/>
        <w:rPr>
          <w:rFonts w:ascii="Calibri" w:eastAsia="Calibri" w:hAnsi="Calibri" w:cs="Calibri"/>
          <w:sz w:val="16"/>
          <w:szCs w:val="16"/>
        </w:rPr>
      </w:pPr>
      <w:r>
        <w:rPr>
          <w:rFonts w:ascii="Calibri" w:eastAsia="Calibri" w:hAnsi="Calibri" w:cs="Calibri"/>
          <w:sz w:val="16"/>
          <w:szCs w:val="16"/>
        </w:rPr>
        <w:t>© 201</w:t>
      </w:r>
      <w:r w:rsidR="008B7734">
        <w:rPr>
          <w:rFonts w:ascii="Calibri" w:eastAsia="Calibri" w:hAnsi="Calibri" w:cs="Calibri"/>
          <w:sz w:val="16"/>
          <w:szCs w:val="16"/>
        </w:rPr>
        <w:t>8</w:t>
      </w:r>
      <w:r>
        <w:rPr>
          <w:rFonts w:ascii="Calibri" w:eastAsia="Calibri" w:hAnsi="Calibri" w:cs="Calibri"/>
          <w:sz w:val="16"/>
          <w:szCs w:val="16"/>
        </w:rPr>
        <w:t xml:space="preserve"> Blizzard Entertainment, Inc.  OVERWATCH, OVERWATCH LEAGUE, BLIZZARD and BLIZZARD ENTERTAINMENT are trademarks of Blizzard Entertainment, Inc.  </w:t>
      </w:r>
    </w:p>
    <w:p w14:paraId="1F78FD9F" w14:textId="45E9E3EF" w:rsidR="006E23A7" w:rsidRDefault="006E23A7" w:rsidP="00695646">
      <w:pPr>
        <w:pStyle w:val="Normal1"/>
        <w:rPr>
          <w:rFonts w:ascii="Calibri" w:eastAsia="Calibri" w:hAnsi="Calibri" w:cs="Calibri"/>
          <w:sz w:val="16"/>
          <w:szCs w:val="16"/>
        </w:rPr>
      </w:pPr>
    </w:p>
    <w:p w14:paraId="12A193D3" w14:textId="77777777" w:rsidR="006E23A7" w:rsidRPr="006E23A7" w:rsidRDefault="006E23A7" w:rsidP="006E23A7">
      <w:pPr>
        <w:jc w:val="both"/>
        <w:rPr>
          <w:rFonts w:cstheme="minorHAnsi"/>
          <w:sz w:val="16"/>
          <w:szCs w:val="16"/>
        </w:rPr>
      </w:pPr>
      <w:r w:rsidRPr="006E23A7">
        <w:rPr>
          <w:rFonts w:cstheme="minorHAnsi"/>
          <w:sz w:val="16"/>
          <w:szCs w:val="16"/>
        </w:rPr>
        <w:t>Cautionary Note Regarding Forward-looking Statements: Information in this press release that involves Blizzard Entertainment's expectations, plans, intentions or strategies regarding the future, including statements about the dates, events and features of the Overwatch League, are forward-looking statements that are not facts and involve a number of risks and uncertainties. Factors that could cause Blizzard Entertainment's actual future results to differ materially from those expressed in the forward-looking statements set forth in this release include unanticipated product delays and other factors identified in the risk factors sections of Activision Blizzard’s most recent annual report on Form 10-K and any subsequent quarterly reports on Form 10-Q. The forward-looking statements in this release are based upon information available to Blizzard Entertainment and Activision Blizzard as of the date of this release, and neither Blizzard Entertainment nor Activision Blizzard assumes any obligation to update any such forward-looking statements. Forward-looking statements believed to be true when made may ultimately prove to be incorrect. These statements are not guarantees of the future performance of Blizzard Entertainment or Activision Blizzard and are subject to risks, uncertainties and other factors, some of which are beyond its control and may cause actual results to differ materially from current expectations.</w:t>
      </w:r>
    </w:p>
    <w:p w14:paraId="7A481F8B" w14:textId="0F142174" w:rsidR="00757B5F" w:rsidRDefault="00757B5F">
      <w:pPr>
        <w:pStyle w:val="Normal1"/>
        <w:spacing w:line="240" w:lineRule="auto"/>
        <w:rPr>
          <w:rFonts w:ascii="Calibri" w:eastAsia="Calibri" w:hAnsi="Calibri" w:cs="Calibri"/>
          <w:b/>
          <w:sz w:val="24"/>
          <w:szCs w:val="24"/>
        </w:rPr>
      </w:pPr>
    </w:p>
    <w:p w14:paraId="3BEF002C" w14:textId="77777777" w:rsidR="00757B5F" w:rsidRPr="006A47EA" w:rsidRDefault="00695646">
      <w:pPr>
        <w:pStyle w:val="Normal1"/>
        <w:spacing w:line="240" w:lineRule="auto"/>
        <w:jc w:val="center"/>
        <w:rPr>
          <w:rFonts w:ascii="Calibri" w:eastAsia="Calibri" w:hAnsi="Calibri" w:cs="Calibri"/>
          <w:b/>
          <w:sz w:val="24"/>
          <w:szCs w:val="24"/>
        </w:rPr>
      </w:pPr>
      <w:r w:rsidRPr="006A47EA">
        <w:rPr>
          <w:rFonts w:ascii="Calibri" w:eastAsia="Calibri" w:hAnsi="Calibri" w:cs="Calibri"/>
          <w:b/>
          <w:sz w:val="24"/>
          <w:szCs w:val="24"/>
        </w:rPr>
        <w:t>###</w:t>
      </w:r>
    </w:p>
    <w:p w14:paraId="5AE66862" w14:textId="77777777" w:rsidR="00757B5F" w:rsidRDefault="00757B5F">
      <w:pPr>
        <w:pStyle w:val="Normal1"/>
        <w:spacing w:line="240" w:lineRule="auto"/>
        <w:rPr>
          <w:rFonts w:ascii="Calibri" w:eastAsia="Calibri" w:hAnsi="Calibri" w:cs="Calibri"/>
          <w:b/>
          <w:sz w:val="24"/>
          <w:szCs w:val="24"/>
        </w:rPr>
      </w:pPr>
    </w:p>
    <w:p w14:paraId="543F4D9E" w14:textId="77777777" w:rsidR="00757B5F" w:rsidRDefault="00695646" w:rsidP="00695646">
      <w:pPr>
        <w:pStyle w:val="Normal1"/>
        <w:spacing w:line="240" w:lineRule="auto"/>
        <w:rPr>
          <w:rFonts w:ascii="Calibri" w:eastAsia="Calibri" w:hAnsi="Calibri" w:cs="Calibri"/>
          <w:b/>
          <w:sz w:val="24"/>
          <w:szCs w:val="24"/>
        </w:rPr>
      </w:pPr>
      <w:r>
        <w:rPr>
          <w:rFonts w:ascii="Calibri" w:eastAsia="Calibri" w:hAnsi="Calibri" w:cs="Calibri"/>
          <w:b/>
          <w:sz w:val="24"/>
          <w:szCs w:val="24"/>
        </w:rPr>
        <w:t>FOR MORE INFORMATION CONTACT:</w:t>
      </w:r>
    </w:p>
    <w:p w14:paraId="1B919452" w14:textId="77777777" w:rsidR="00757B5F" w:rsidRDefault="00757B5F" w:rsidP="00695646">
      <w:pPr>
        <w:pStyle w:val="Normal1"/>
        <w:spacing w:line="240" w:lineRule="auto"/>
        <w:rPr>
          <w:rFonts w:ascii="Calibri" w:eastAsia="Calibri" w:hAnsi="Calibri" w:cs="Calibri"/>
          <w:sz w:val="24"/>
          <w:szCs w:val="24"/>
        </w:rPr>
      </w:pPr>
    </w:p>
    <w:p w14:paraId="3AF3D32C" w14:textId="77777777" w:rsidR="00757B5F" w:rsidRDefault="00695646" w:rsidP="00695646">
      <w:pPr>
        <w:pStyle w:val="Normal1"/>
        <w:spacing w:line="240" w:lineRule="auto"/>
        <w:rPr>
          <w:rFonts w:ascii="Calibri" w:eastAsia="Calibri" w:hAnsi="Calibri" w:cs="Calibri"/>
          <w:sz w:val="24"/>
          <w:szCs w:val="24"/>
        </w:rPr>
      </w:pPr>
      <w:r>
        <w:rPr>
          <w:rFonts w:ascii="Calibri" w:eastAsia="Calibri" w:hAnsi="Calibri" w:cs="Calibri"/>
          <w:sz w:val="24"/>
          <w:szCs w:val="24"/>
        </w:rPr>
        <w:t>Mark Van Lommel</w:t>
      </w:r>
    </w:p>
    <w:p w14:paraId="36F92078" w14:textId="77777777" w:rsidR="00757B5F" w:rsidRDefault="00695646" w:rsidP="00695646">
      <w:pPr>
        <w:pStyle w:val="Normal1"/>
        <w:spacing w:line="240" w:lineRule="auto"/>
        <w:rPr>
          <w:rFonts w:ascii="Calibri" w:eastAsia="Calibri" w:hAnsi="Calibri" w:cs="Calibri"/>
          <w:sz w:val="24"/>
          <w:szCs w:val="24"/>
        </w:rPr>
      </w:pPr>
      <w:r>
        <w:rPr>
          <w:rFonts w:ascii="Calibri" w:eastAsia="Calibri" w:hAnsi="Calibri" w:cs="Calibri"/>
          <w:sz w:val="24"/>
          <w:szCs w:val="24"/>
        </w:rPr>
        <w:t>Overwatch League</w:t>
      </w:r>
    </w:p>
    <w:p w14:paraId="0E5F5B23" w14:textId="77777777" w:rsidR="00757B5F" w:rsidRDefault="00695646" w:rsidP="00695646">
      <w:pPr>
        <w:pStyle w:val="Normal1"/>
        <w:spacing w:line="240" w:lineRule="auto"/>
        <w:rPr>
          <w:rFonts w:ascii="Calibri" w:eastAsia="Calibri" w:hAnsi="Calibri" w:cs="Calibri"/>
          <w:sz w:val="24"/>
          <w:szCs w:val="24"/>
        </w:rPr>
      </w:pPr>
      <w:r>
        <w:rPr>
          <w:rFonts w:ascii="Calibri" w:eastAsia="Calibri" w:hAnsi="Calibri" w:cs="Calibri"/>
          <w:sz w:val="24"/>
          <w:szCs w:val="24"/>
        </w:rPr>
        <w:lastRenderedPageBreak/>
        <w:t>949-955-1380 x61147</w:t>
      </w:r>
    </w:p>
    <w:p w14:paraId="7B380263" w14:textId="77777777" w:rsidR="00757B5F" w:rsidRDefault="00C201F5">
      <w:pPr>
        <w:pStyle w:val="Normal1"/>
        <w:spacing w:line="240" w:lineRule="auto"/>
        <w:rPr>
          <w:rFonts w:ascii="Calibri" w:eastAsia="Calibri" w:hAnsi="Calibri" w:cs="Calibri"/>
          <w:sz w:val="24"/>
          <w:szCs w:val="24"/>
        </w:rPr>
      </w:pPr>
      <w:hyperlink r:id="rId27">
        <w:r w:rsidR="00695646">
          <w:rPr>
            <w:rFonts w:ascii="Calibri" w:eastAsia="Calibri" w:hAnsi="Calibri" w:cs="Calibri"/>
            <w:color w:val="0563C1"/>
            <w:sz w:val="24"/>
            <w:szCs w:val="24"/>
            <w:u w:val="single"/>
          </w:rPr>
          <w:t>MVanLommel@overwatchleague.com</w:t>
        </w:r>
      </w:hyperlink>
    </w:p>
    <w:p w14:paraId="2EC08468" w14:textId="77777777" w:rsidR="00757B5F" w:rsidRDefault="00757B5F">
      <w:pPr>
        <w:pStyle w:val="Normal1"/>
        <w:spacing w:line="240" w:lineRule="auto"/>
        <w:rPr>
          <w:rFonts w:ascii="Calibri" w:eastAsia="Calibri" w:hAnsi="Calibri" w:cs="Calibri"/>
          <w:sz w:val="24"/>
          <w:szCs w:val="24"/>
        </w:rPr>
      </w:pPr>
    </w:p>
    <w:p w14:paraId="2AA447C0" w14:textId="1AA98494" w:rsidR="00757B5F" w:rsidRDefault="00695646" w:rsidP="00695646">
      <w:pPr>
        <w:pStyle w:val="Normal1"/>
        <w:spacing w:line="240" w:lineRule="auto"/>
        <w:rPr>
          <w:rFonts w:ascii="Calibri" w:eastAsia="Calibri" w:hAnsi="Calibri" w:cs="Calibri"/>
          <w:sz w:val="24"/>
          <w:szCs w:val="24"/>
        </w:rPr>
      </w:pPr>
      <w:r>
        <w:rPr>
          <w:rFonts w:ascii="Calibri" w:eastAsia="Calibri" w:hAnsi="Calibri" w:cs="Calibri"/>
          <w:sz w:val="24"/>
          <w:szCs w:val="24"/>
        </w:rPr>
        <w:t>Chase</w:t>
      </w:r>
    </w:p>
    <w:p w14:paraId="7B614C8A" w14:textId="77777777" w:rsidR="00757B5F" w:rsidRDefault="00695646" w:rsidP="00695646">
      <w:pPr>
        <w:pStyle w:val="Normal1"/>
        <w:spacing w:line="240" w:lineRule="auto"/>
        <w:rPr>
          <w:rFonts w:ascii="Calibri" w:eastAsia="Calibri" w:hAnsi="Calibri" w:cs="Calibri"/>
          <w:sz w:val="24"/>
          <w:szCs w:val="24"/>
        </w:rPr>
      </w:pPr>
      <w:r>
        <w:rPr>
          <w:rFonts w:ascii="Calibri" w:eastAsia="Calibri" w:hAnsi="Calibri" w:cs="Calibri"/>
          <w:sz w:val="24"/>
          <w:szCs w:val="24"/>
        </w:rPr>
        <w:t>Twitch</w:t>
      </w:r>
    </w:p>
    <w:p w14:paraId="5EC24863" w14:textId="77777777" w:rsidR="00757B5F" w:rsidRDefault="00695646">
      <w:pPr>
        <w:pStyle w:val="Normal1"/>
        <w:spacing w:line="240" w:lineRule="auto"/>
        <w:rPr>
          <w:rFonts w:ascii="Calibri" w:eastAsia="Calibri" w:hAnsi="Calibri" w:cs="Calibri"/>
          <w:sz w:val="24"/>
          <w:szCs w:val="24"/>
        </w:rPr>
      </w:pPr>
      <w:r>
        <w:rPr>
          <w:rFonts w:ascii="Calibri" w:eastAsia="Calibri" w:hAnsi="Calibri" w:cs="Calibri"/>
          <w:sz w:val="24"/>
          <w:szCs w:val="24"/>
        </w:rPr>
        <w:t>415-810-0995</w:t>
      </w:r>
    </w:p>
    <w:p w14:paraId="5E5FDA5A" w14:textId="77777777" w:rsidR="00757B5F" w:rsidRDefault="00C201F5">
      <w:pPr>
        <w:pStyle w:val="Normal1"/>
        <w:spacing w:line="240" w:lineRule="auto"/>
        <w:rPr>
          <w:rFonts w:ascii="Calibri" w:eastAsia="Calibri" w:hAnsi="Calibri" w:cs="Calibri"/>
          <w:sz w:val="24"/>
          <w:szCs w:val="24"/>
        </w:rPr>
      </w:pPr>
      <w:hyperlink r:id="rId28">
        <w:r w:rsidR="00695646">
          <w:rPr>
            <w:rFonts w:ascii="Calibri" w:eastAsia="Calibri" w:hAnsi="Calibri" w:cs="Calibri"/>
            <w:color w:val="0563C1"/>
            <w:sz w:val="24"/>
            <w:szCs w:val="24"/>
            <w:u w:val="single"/>
          </w:rPr>
          <w:t>chase@twitch.tv</w:t>
        </w:r>
      </w:hyperlink>
    </w:p>
    <w:p w14:paraId="5F7423E6" w14:textId="41B15FFA" w:rsidR="00757B5F" w:rsidRPr="00695646" w:rsidRDefault="00695646" w:rsidP="00695646">
      <w:pPr>
        <w:pStyle w:val="Normal1"/>
        <w:spacing w:line="240" w:lineRule="auto"/>
        <w:rPr>
          <w:rFonts w:ascii="Calibri" w:eastAsia="Calibri" w:hAnsi="Calibri" w:cs="Calibri"/>
          <w:sz w:val="24"/>
          <w:szCs w:val="24"/>
        </w:rPr>
      </w:pPr>
      <w:r>
        <w:rPr>
          <w:rFonts w:ascii="Calibri" w:eastAsia="Calibri" w:hAnsi="Calibri" w:cs="Calibri"/>
          <w:sz w:val="24"/>
          <w:szCs w:val="24"/>
        </w:rPr>
        <w:t>@chasejustchase</w:t>
      </w:r>
    </w:p>
    <w:sectPr w:rsidR="00757B5F" w:rsidRPr="00695646">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24FAFB" w14:textId="77777777" w:rsidR="00C201F5" w:rsidRDefault="00C201F5" w:rsidP="00FA1CBD">
      <w:pPr>
        <w:spacing w:line="240" w:lineRule="auto"/>
      </w:pPr>
      <w:r>
        <w:separator/>
      </w:r>
    </w:p>
  </w:endnote>
  <w:endnote w:type="continuationSeparator" w:id="0">
    <w:p w14:paraId="3CF70B31" w14:textId="77777777" w:rsidR="00C201F5" w:rsidRDefault="00C201F5" w:rsidP="00FA1C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A002EC" w14:textId="77777777" w:rsidR="00C201F5" w:rsidRDefault="00C201F5" w:rsidP="00FA1CBD">
      <w:pPr>
        <w:spacing w:line="240" w:lineRule="auto"/>
      </w:pPr>
      <w:r>
        <w:separator/>
      </w:r>
    </w:p>
  </w:footnote>
  <w:footnote w:type="continuationSeparator" w:id="0">
    <w:p w14:paraId="49DDC6B4" w14:textId="77777777" w:rsidR="00C201F5" w:rsidRDefault="00C201F5" w:rsidP="00FA1CBD">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757B5F"/>
    <w:rsid w:val="000375E9"/>
    <w:rsid w:val="000A478A"/>
    <w:rsid w:val="00196A7A"/>
    <w:rsid w:val="001D56F1"/>
    <w:rsid w:val="0021043E"/>
    <w:rsid w:val="00403E3A"/>
    <w:rsid w:val="004317B7"/>
    <w:rsid w:val="004F6816"/>
    <w:rsid w:val="00576153"/>
    <w:rsid w:val="005E6A8B"/>
    <w:rsid w:val="00634531"/>
    <w:rsid w:val="00686A1D"/>
    <w:rsid w:val="00695646"/>
    <w:rsid w:val="006A47EA"/>
    <w:rsid w:val="006C6555"/>
    <w:rsid w:val="006E23A7"/>
    <w:rsid w:val="00737150"/>
    <w:rsid w:val="00757B5F"/>
    <w:rsid w:val="0076328F"/>
    <w:rsid w:val="00890308"/>
    <w:rsid w:val="008B7734"/>
    <w:rsid w:val="008C5313"/>
    <w:rsid w:val="00A07A89"/>
    <w:rsid w:val="00AE58BF"/>
    <w:rsid w:val="00B46F86"/>
    <w:rsid w:val="00C01530"/>
    <w:rsid w:val="00C201F5"/>
    <w:rsid w:val="00C65F76"/>
    <w:rsid w:val="00CA25F0"/>
    <w:rsid w:val="00D23EBF"/>
    <w:rsid w:val="00ED5B35"/>
    <w:rsid w:val="00F33773"/>
    <w:rsid w:val="00F85B89"/>
    <w:rsid w:val="00FA1CBD"/>
    <w:rsid w:val="00FD2F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25EF5E5"/>
  <w15:docId w15:val="{3C2CCF70-251C-4937-B39D-639E407A2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US"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1043E"/>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color w:val="666666"/>
      <w:sz w:val="30"/>
      <w:szCs w:val="30"/>
    </w:rPr>
  </w:style>
  <w:style w:type="character" w:styleId="Hyperlink">
    <w:name w:val="Hyperlink"/>
    <w:basedOn w:val="DefaultParagraphFont"/>
    <w:uiPriority w:val="99"/>
    <w:unhideWhenUsed/>
    <w:rsid w:val="0021043E"/>
    <w:rPr>
      <w:color w:val="0000FF" w:themeColor="hyperlink"/>
      <w:u w:val="single"/>
    </w:rPr>
  </w:style>
  <w:style w:type="character" w:customStyle="1" w:styleId="UnresolvedMention1">
    <w:name w:val="Unresolved Mention1"/>
    <w:basedOn w:val="DefaultParagraphFont"/>
    <w:uiPriority w:val="99"/>
    <w:semiHidden/>
    <w:unhideWhenUsed/>
    <w:rsid w:val="0021043E"/>
    <w:rPr>
      <w:color w:val="808080"/>
      <w:shd w:val="clear" w:color="auto" w:fill="E6E6E6"/>
    </w:rPr>
  </w:style>
  <w:style w:type="paragraph" w:styleId="NoSpacing">
    <w:name w:val="No Spacing"/>
    <w:uiPriority w:val="1"/>
    <w:qFormat/>
    <w:rsid w:val="0021043E"/>
    <w:pPr>
      <w:pBdr>
        <w:top w:val="none" w:sz="0" w:space="0" w:color="auto"/>
        <w:left w:val="none" w:sz="0" w:space="0" w:color="auto"/>
        <w:bottom w:val="none" w:sz="0" w:space="0" w:color="auto"/>
        <w:right w:val="none" w:sz="0" w:space="0" w:color="auto"/>
        <w:between w:val="none" w:sz="0" w:space="0" w:color="auto"/>
      </w:pBdr>
      <w:spacing w:line="240" w:lineRule="auto"/>
    </w:pPr>
    <w:rPr>
      <w:rFonts w:asciiTheme="minorHAnsi" w:eastAsiaTheme="minorHAnsi" w:hAnsiTheme="minorHAnsi" w:cstheme="minorBidi"/>
      <w:color w:val="auto"/>
    </w:rPr>
  </w:style>
  <w:style w:type="paragraph" w:styleId="BalloonText">
    <w:name w:val="Balloon Text"/>
    <w:basedOn w:val="Normal"/>
    <w:link w:val="BalloonTextChar"/>
    <w:uiPriority w:val="99"/>
    <w:semiHidden/>
    <w:unhideWhenUsed/>
    <w:rsid w:val="0021043E"/>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1043E"/>
    <w:rPr>
      <w:rFonts w:ascii="Lucida Grande" w:hAnsi="Lucida Grande" w:cs="Lucida Grande"/>
      <w:sz w:val="18"/>
      <w:szCs w:val="18"/>
    </w:rPr>
  </w:style>
  <w:style w:type="character" w:styleId="FollowedHyperlink">
    <w:name w:val="FollowedHyperlink"/>
    <w:basedOn w:val="DefaultParagraphFont"/>
    <w:uiPriority w:val="99"/>
    <w:semiHidden/>
    <w:unhideWhenUsed/>
    <w:rsid w:val="0021043E"/>
    <w:rPr>
      <w:color w:val="800080" w:themeColor="followedHyperlink"/>
      <w:u w:val="single"/>
    </w:rPr>
  </w:style>
  <w:style w:type="paragraph" w:styleId="Header">
    <w:name w:val="header"/>
    <w:basedOn w:val="Normal"/>
    <w:link w:val="HeaderChar"/>
    <w:uiPriority w:val="99"/>
    <w:unhideWhenUsed/>
    <w:rsid w:val="00FA1CBD"/>
    <w:pPr>
      <w:tabs>
        <w:tab w:val="center" w:pos="4680"/>
        <w:tab w:val="right" w:pos="9360"/>
      </w:tabs>
      <w:spacing w:line="240" w:lineRule="auto"/>
    </w:pPr>
  </w:style>
  <w:style w:type="character" w:customStyle="1" w:styleId="HeaderChar">
    <w:name w:val="Header Char"/>
    <w:basedOn w:val="DefaultParagraphFont"/>
    <w:link w:val="Header"/>
    <w:uiPriority w:val="99"/>
    <w:rsid w:val="00FA1CBD"/>
  </w:style>
  <w:style w:type="paragraph" w:styleId="Footer">
    <w:name w:val="footer"/>
    <w:basedOn w:val="Normal"/>
    <w:link w:val="FooterChar"/>
    <w:uiPriority w:val="99"/>
    <w:unhideWhenUsed/>
    <w:rsid w:val="00FA1CBD"/>
    <w:pPr>
      <w:tabs>
        <w:tab w:val="center" w:pos="4680"/>
        <w:tab w:val="right" w:pos="9360"/>
      </w:tabs>
      <w:spacing w:line="240" w:lineRule="auto"/>
    </w:pPr>
  </w:style>
  <w:style w:type="character" w:customStyle="1" w:styleId="FooterChar">
    <w:name w:val="Footer Char"/>
    <w:basedOn w:val="DefaultParagraphFont"/>
    <w:link w:val="Footer"/>
    <w:uiPriority w:val="99"/>
    <w:rsid w:val="00FA1C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574486">
      <w:bodyDiv w:val="1"/>
      <w:marLeft w:val="0"/>
      <w:marRight w:val="0"/>
      <w:marTop w:val="0"/>
      <w:marBottom w:val="0"/>
      <w:divBdr>
        <w:top w:val="none" w:sz="0" w:space="0" w:color="auto"/>
        <w:left w:val="none" w:sz="0" w:space="0" w:color="auto"/>
        <w:bottom w:val="none" w:sz="0" w:space="0" w:color="auto"/>
        <w:right w:val="none" w:sz="0" w:space="0" w:color="auto"/>
      </w:divBdr>
    </w:div>
    <w:div w:id="723287829">
      <w:bodyDiv w:val="1"/>
      <w:marLeft w:val="0"/>
      <w:marRight w:val="0"/>
      <w:marTop w:val="0"/>
      <w:marBottom w:val="0"/>
      <w:divBdr>
        <w:top w:val="none" w:sz="0" w:space="0" w:color="auto"/>
        <w:left w:val="none" w:sz="0" w:space="0" w:color="auto"/>
        <w:bottom w:val="none" w:sz="0" w:space="0" w:color="auto"/>
        <w:right w:val="none" w:sz="0" w:space="0" w:color="auto"/>
      </w:divBdr>
    </w:div>
    <w:div w:id="941061939">
      <w:bodyDiv w:val="1"/>
      <w:marLeft w:val="0"/>
      <w:marRight w:val="0"/>
      <w:marTop w:val="0"/>
      <w:marBottom w:val="0"/>
      <w:divBdr>
        <w:top w:val="none" w:sz="0" w:space="0" w:color="auto"/>
        <w:left w:val="none" w:sz="0" w:space="0" w:color="auto"/>
        <w:bottom w:val="none" w:sz="0" w:space="0" w:color="auto"/>
        <w:right w:val="none" w:sz="0" w:space="0" w:color="auto"/>
      </w:divBdr>
    </w:div>
    <w:div w:id="11497138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witch.tv/overwatchleague" TargetMode="External"/><Relationship Id="rId13" Type="http://schemas.openxmlformats.org/officeDocument/2006/relationships/hyperlink" Target="https://blog.twitch.tv/moar-cheermotes-out-now-b7644b3f6af6" TargetMode="External"/><Relationship Id="rId18" Type="http://schemas.openxmlformats.org/officeDocument/2006/relationships/hyperlink" Target="https://www.twitch.tv/overwatchleague" TargetMode="External"/><Relationship Id="rId26" Type="http://schemas.openxmlformats.org/officeDocument/2006/relationships/hyperlink" Target="http://blog.twitch.tv/" TargetMode="External"/><Relationship Id="rId3" Type="http://schemas.openxmlformats.org/officeDocument/2006/relationships/settings" Target="settings.xml"/><Relationship Id="rId21" Type="http://schemas.openxmlformats.org/officeDocument/2006/relationships/hyperlink" Target="https://overwatchleague.com/" TargetMode="External"/><Relationship Id="rId7" Type="http://schemas.openxmlformats.org/officeDocument/2006/relationships/hyperlink" Target="http://www.twitch.tv" TargetMode="External"/><Relationship Id="rId12" Type="http://schemas.openxmlformats.org/officeDocument/2006/relationships/hyperlink" Target="https://help.twitch.tv/customer/portal/articles/2449458" TargetMode="External"/><Relationship Id="rId17" Type="http://schemas.openxmlformats.org/officeDocument/2006/relationships/hyperlink" Target="https://overwatchleague.com/" TargetMode="External"/><Relationship Id="rId25" Type="http://schemas.openxmlformats.org/officeDocument/2006/relationships/hyperlink" Target="https://twitter.com/Twitch" TargetMode="External"/><Relationship Id="rId2" Type="http://schemas.openxmlformats.org/officeDocument/2006/relationships/styles" Target="styles.xml"/><Relationship Id="rId16" Type="http://schemas.openxmlformats.org/officeDocument/2006/relationships/hyperlink" Target="https://overwatchleague.com/en-us/news/21338592/stage-1-tickets-on-sale-now" TargetMode="External"/><Relationship Id="rId20" Type="http://schemas.openxmlformats.org/officeDocument/2006/relationships/hyperlink" Target="https://www.twitch.tv/overwatchleague_f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twitch.tv/overwatchleague_fr" TargetMode="External"/><Relationship Id="rId24" Type="http://schemas.openxmlformats.org/officeDocument/2006/relationships/hyperlink" Target="https://www.twitch.tv/p/about" TargetMode="External"/><Relationship Id="rId5" Type="http://schemas.openxmlformats.org/officeDocument/2006/relationships/footnotes" Target="footnotes.xml"/><Relationship Id="rId15" Type="http://schemas.openxmlformats.org/officeDocument/2006/relationships/hyperlink" Target="https://overwatchleague.com/en-us/schedule" TargetMode="External"/><Relationship Id="rId23" Type="http://schemas.openxmlformats.org/officeDocument/2006/relationships/hyperlink" Target="http://www.twitchcon.com/" TargetMode="External"/><Relationship Id="rId28" Type="http://schemas.openxmlformats.org/officeDocument/2006/relationships/hyperlink" Target="mailto:chase@twitch.tv" TargetMode="External"/><Relationship Id="rId10" Type="http://schemas.openxmlformats.org/officeDocument/2006/relationships/hyperlink" Target="http://twitch.tv/overwatchleague_kr" TargetMode="External"/><Relationship Id="rId19" Type="http://schemas.openxmlformats.org/officeDocument/2006/relationships/hyperlink" Target="https://www.twitch.tv/overwatchleague_kr" TargetMode="External"/><Relationship Id="rId4" Type="http://schemas.openxmlformats.org/officeDocument/2006/relationships/webSettings" Target="webSettings.xml"/><Relationship Id="rId9" Type="http://schemas.openxmlformats.org/officeDocument/2006/relationships/hyperlink" Target="http://twitch.tv/overwatchleague" TargetMode="External"/><Relationship Id="rId14" Type="http://schemas.openxmlformats.org/officeDocument/2006/relationships/hyperlink" Target="https://blizzard.gamespress.com/BLIZZARD-ENTERTAINMENT-ESTABLISHES-STATE-OF-THE-ART-LIVE-EVENT-DESTINA" TargetMode="External"/><Relationship Id="rId22" Type="http://schemas.openxmlformats.org/officeDocument/2006/relationships/hyperlink" Target="https://www.twitch.tv/" TargetMode="External"/><Relationship Id="rId27" Type="http://schemas.openxmlformats.org/officeDocument/2006/relationships/hyperlink" Target="mailto:MVanLommel@overwatchleague.com"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081EE5-4922-4245-9DCF-B0625FF28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1103</Words>
  <Characters>6293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Kevin Scarpati</cp:lastModifiedBy>
  <cp:revision>4</cp:revision>
  <cp:lastPrinted>2018-01-09T00:24:00Z</cp:lastPrinted>
  <dcterms:created xsi:type="dcterms:W3CDTF">2018-01-09T02:15:00Z</dcterms:created>
  <dcterms:modified xsi:type="dcterms:W3CDTF">2018-01-10T21:50:00Z</dcterms:modified>
</cp:coreProperties>
</file>