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0FC72" w14:textId="77777777" w:rsidR="000E3F97" w:rsidRPr="00F715F3" w:rsidRDefault="000E3F97" w:rsidP="00303609">
      <w:pPr>
        <w:jc w:val="center"/>
        <w:rPr>
          <w:b/>
          <w:bCs/>
          <w:sz w:val="22"/>
          <w:szCs w:val="22"/>
        </w:rPr>
      </w:pPr>
    </w:p>
    <w:p w14:paraId="1591A8F6" w14:textId="0266E802" w:rsidR="001D2540" w:rsidRPr="00F715F3" w:rsidRDefault="000033BD" w:rsidP="001D2540">
      <w:pPr>
        <w:pStyle w:val="NoSpacing"/>
        <w:jc w:val="center"/>
        <w:rPr>
          <w:rFonts w:ascii="Times New Roman" w:hAnsi="Times New Roman" w:cs="Times New Roman"/>
        </w:rPr>
      </w:pPr>
      <w:r w:rsidRPr="00F715F3">
        <w:rPr>
          <w:rFonts w:ascii="Times New Roman" w:hAnsi="Times New Roman" w:cs="Times New Roman"/>
          <w:b/>
          <w:bCs/>
        </w:rPr>
        <w:t>JIMMY LO</w:t>
      </w:r>
    </w:p>
    <w:p w14:paraId="100BAF79" w14:textId="40DF5098" w:rsidR="001D2540" w:rsidRPr="00F715F3" w:rsidRDefault="000033BD" w:rsidP="001D2540">
      <w:pPr>
        <w:pStyle w:val="NoSpacing"/>
        <w:jc w:val="center"/>
        <w:rPr>
          <w:rFonts w:ascii="Times New Roman" w:hAnsi="Times New Roman" w:cs="Times New Roman"/>
        </w:rPr>
      </w:pPr>
      <w:r w:rsidRPr="00F715F3">
        <w:rPr>
          <w:rFonts w:ascii="Times New Roman" w:hAnsi="Times New Roman" w:cs="Times New Roman"/>
          <w:b/>
          <w:bCs/>
        </w:rPr>
        <w:t>Principal Artist</w:t>
      </w:r>
    </w:p>
    <w:p w14:paraId="2B578116" w14:textId="00F09969" w:rsidR="001D2540" w:rsidRPr="00F715F3" w:rsidRDefault="001D2540" w:rsidP="001D2540">
      <w:pPr>
        <w:pStyle w:val="NoSpacing"/>
        <w:jc w:val="center"/>
        <w:rPr>
          <w:rFonts w:ascii="Times New Roman" w:hAnsi="Times New Roman" w:cs="Times New Roman"/>
        </w:rPr>
      </w:pPr>
      <w:r w:rsidRPr="00F715F3">
        <w:rPr>
          <w:rFonts w:ascii="Times New Roman" w:hAnsi="Times New Roman" w:cs="Times New Roman"/>
          <w:b/>
          <w:bCs/>
        </w:rPr>
        <w:t>Blizzard Entertainment</w:t>
      </w:r>
    </w:p>
    <w:p w14:paraId="56FFF172" w14:textId="77777777" w:rsidR="001D2540" w:rsidRPr="00F715F3" w:rsidRDefault="001D2540" w:rsidP="00843DCC">
      <w:pPr>
        <w:pStyle w:val="NoSpacing"/>
        <w:jc w:val="both"/>
        <w:rPr>
          <w:rFonts w:ascii="Times New Roman" w:hAnsi="Times New Roman" w:cs="Times New Roman"/>
        </w:rPr>
      </w:pPr>
      <w:r w:rsidRPr="00F715F3">
        <w:rPr>
          <w:rFonts w:ascii="Times New Roman" w:hAnsi="Times New Roman" w:cs="Times New Roman"/>
        </w:rPr>
        <w:t> </w:t>
      </w:r>
    </w:p>
    <w:p w14:paraId="5FA58897" w14:textId="2ED9C256" w:rsidR="000033BD" w:rsidRPr="00F715F3" w:rsidRDefault="005A389C" w:rsidP="009B0349">
      <w:pPr>
        <w:pStyle w:val="NoSpacing"/>
        <w:spacing w:line="360" w:lineRule="auto"/>
        <w:jc w:val="both"/>
        <w:rPr>
          <w:rFonts w:ascii="Times New Roman" w:hAnsi="Times New Roman" w:cs="Times New Roman"/>
        </w:rPr>
      </w:pPr>
      <w:r w:rsidRPr="00F715F3">
        <w:rPr>
          <w:rFonts w:ascii="Times New Roman" w:hAnsi="Times New Roman" w:cs="Times New Roman"/>
        </w:rPr>
        <w:t xml:space="preserve">As a </w:t>
      </w:r>
      <w:r w:rsidR="000033BD" w:rsidRPr="00F715F3">
        <w:rPr>
          <w:rFonts w:ascii="Times New Roman" w:hAnsi="Times New Roman" w:cs="Times New Roman"/>
        </w:rPr>
        <w:t>principal</w:t>
      </w:r>
      <w:r w:rsidR="009B0349" w:rsidRPr="00F715F3">
        <w:rPr>
          <w:rFonts w:ascii="Times New Roman" w:hAnsi="Times New Roman" w:cs="Times New Roman"/>
        </w:rPr>
        <w:t xml:space="preserve"> </w:t>
      </w:r>
      <w:r w:rsidR="000033BD" w:rsidRPr="00F715F3">
        <w:rPr>
          <w:rFonts w:ascii="Times New Roman" w:hAnsi="Times New Roman" w:cs="Times New Roman"/>
        </w:rPr>
        <w:t>artist</w:t>
      </w:r>
      <w:r w:rsidR="009B0349" w:rsidRPr="00F715F3">
        <w:rPr>
          <w:rFonts w:ascii="Times New Roman" w:hAnsi="Times New Roman" w:cs="Times New Roman"/>
        </w:rPr>
        <w:t xml:space="preserve"> </w:t>
      </w:r>
      <w:r w:rsidRPr="00F715F3">
        <w:rPr>
          <w:rFonts w:ascii="Times New Roman" w:hAnsi="Times New Roman" w:cs="Times New Roman"/>
        </w:rPr>
        <w:t xml:space="preserve">on </w:t>
      </w:r>
      <w:r w:rsidRPr="00F715F3">
        <w:rPr>
          <w:rFonts w:ascii="Times New Roman" w:hAnsi="Times New Roman" w:cs="Times New Roman"/>
          <w:i/>
          <w:iCs/>
        </w:rPr>
        <w:t>World of Warcraft</w:t>
      </w:r>
      <w:r w:rsidRPr="00F715F3">
        <w:rPr>
          <w:rFonts w:ascii="Times New Roman" w:hAnsi="Times New Roman" w:cs="Times New Roman"/>
        </w:rPr>
        <w:t xml:space="preserve"> at Blizzard Entertainment, J</w:t>
      </w:r>
      <w:r w:rsidR="000033BD" w:rsidRPr="00F715F3">
        <w:rPr>
          <w:rFonts w:ascii="Times New Roman" w:hAnsi="Times New Roman" w:cs="Times New Roman"/>
        </w:rPr>
        <w:t xml:space="preserve">immy Lo works with other artists </w:t>
      </w:r>
      <w:r w:rsidR="00F715F3">
        <w:rPr>
          <w:rFonts w:ascii="Times New Roman" w:hAnsi="Times New Roman" w:cs="Times New Roman"/>
        </w:rPr>
        <w:t xml:space="preserve">on the team </w:t>
      </w:r>
      <w:r w:rsidR="000033BD" w:rsidRPr="00F715F3">
        <w:rPr>
          <w:rFonts w:ascii="Times New Roman" w:hAnsi="Times New Roman" w:cs="Times New Roman"/>
        </w:rPr>
        <w:t xml:space="preserve">to develop the visual direction of </w:t>
      </w:r>
      <w:r w:rsidR="000033BD" w:rsidRPr="00F715F3">
        <w:rPr>
          <w:rFonts w:ascii="Times New Roman" w:hAnsi="Times New Roman" w:cs="Times New Roman"/>
          <w:i/>
        </w:rPr>
        <w:t>WoW</w:t>
      </w:r>
      <w:r w:rsidR="000033BD" w:rsidRPr="00F715F3">
        <w:rPr>
          <w:rFonts w:ascii="Times New Roman" w:hAnsi="Times New Roman" w:cs="Times New Roman"/>
        </w:rPr>
        <w:t xml:space="preserve"> and come up with creative ways to visually support the game’s design needs. He is currently focused on helping define and refine the look of upcoming</w:t>
      </w:r>
      <w:r w:rsidR="004E42CD">
        <w:rPr>
          <w:rFonts w:ascii="Times New Roman" w:hAnsi="Times New Roman" w:cs="Times New Roman"/>
        </w:rPr>
        <w:t xml:space="preserve"> content for the latest expansion,</w:t>
      </w:r>
      <w:r w:rsidR="000033BD" w:rsidRPr="00F715F3">
        <w:rPr>
          <w:rFonts w:ascii="Times New Roman" w:hAnsi="Times New Roman" w:cs="Times New Roman"/>
        </w:rPr>
        <w:t xml:space="preserve"> </w:t>
      </w:r>
      <w:r w:rsidR="000033BD" w:rsidRPr="00F715F3">
        <w:rPr>
          <w:rFonts w:ascii="Times New Roman" w:hAnsi="Times New Roman" w:cs="Times New Roman"/>
          <w:i/>
        </w:rPr>
        <w:t>Battle for Azeroth</w:t>
      </w:r>
      <w:bookmarkStart w:id="0" w:name="_GoBack"/>
      <w:bookmarkEnd w:id="0"/>
      <w:r w:rsidR="000033BD" w:rsidRPr="00F715F3">
        <w:rPr>
          <w:rFonts w:ascii="Times New Roman" w:hAnsi="Times New Roman" w:cs="Times New Roman"/>
        </w:rPr>
        <w:t>.</w:t>
      </w:r>
    </w:p>
    <w:p w14:paraId="020AD264" w14:textId="77777777" w:rsidR="000033BD" w:rsidRPr="00F715F3" w:rsidRDefault="000033BD" w:rsidP="009B0349">
      <w:pPr>
        <w:pStyle w:val="NoSpacing"/>
        <w:spacing w:line="360" w:lineRule="auto"/>
        <w:jc w:val="both"/>
        <w:rPr>
          <w:rFonts w:ascii="Times New Roman" w:hAnsi="Times New Roman" w:cs="Times New Roman"/>
        </w:rPr>
      </w:pPr>
    </w:p>
    <w:p w14:paraId="06CAE545" w14:textId="696A6E45" w:rsidR="000033BD" w:rsidRPr="00F715F3" w:rsidRDefault="000033BD" w:rsidP="009B0349">
      <w:pPr>
        <w:pStyle w:val="NoSpacing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F715F3">
        <w:rPr>
          <w:rFonts w:ascii="Times New Roman" w:hAnsi="Times New Roman" w:cs="Times New Roman"/>
        </w:rPr>
        <w:t>Jimmy began his career at Blizzard in 2002</w:t>
      </w:r>
      <w:r w:rsidR="005750EB" w:rsidRPr="00F715F3">
        <w:rPr>
          <w:rFonts w:ascii="Times New Roman" w:hAnsi="Times New Roman" w:cs="Times New Roman"/>
        </w:rPr>
        <w:t xml:space="preserve"> near the beginning of </w:t>
      </w:r>
      <w:r w:rsidR="005750EB" w:rsidRPr="00F715F3">
        <w:rPr>
          <w:rFonts w:ascii="Times New Roman" w:hAnsi="Times New Roman" w:cs="Times New Roman"/>
          <w:i/>
        </w:rPr>
        <w:t>World of Warcraft</w:t>
      </w:r>
      <w:r w:rsidR="005750EB" w:rsidRPr="00F715F3">
        <w:rPr>
          <w:rFonts w:ascii="Times New Roman" w:hAnsi="Times New Roman" w:cs="Times New Roman"/>
        </w:rPr>
        <w:t xml:space="preserve">’s development, creating 2D and 3D art for a variety of in-game dungeons, buildings, and other structures. He eventually took on a role as concept artist for the </w:t>
      </w:r>
      <w:proofErr w:type="gramStart"/>
      <w:r w:rsidR="005750EB" w:rsidRPr="00F715F3">
        <w:rPr>
          <w:rFonts w:ascii="Times New Roman" w:hAnsi="Times New Roman" w:cs="Times New Roman"/>
        </w:rPr>
        <w:t>game, and</w:t>
      </w:r>
      <w:proofErr w:type="gramEnd"/>
      <w:r w:rsidR="005750EB" w:rsidRPr="00F715F3">
        <w:rPr>
          <w:rFonts w:ascii="Times New Roman" w:hAnsi="Times New Roman" w:cs="Times New Roman"/>
        </w:rPr>
        <w:t xml:space="preserve"> has had a hand in shaping the look of every </w:t>
      </w:r>
      <w:r w:rsidR="005750EB" w:rsidRPr="00F715F3">
        <w:rPr>
          <w:rFonts w:ascii="Times New Roman" w:hAnsi="Times New Roman" w:cs="Times New Roman"/>
          <w:i/>
        </w:rPr>
        <w:t xml:space="preserve">WoW </w:t>
      </w:r>
      <w:r w:rsidR="005750EB" w:rsidRPr="00F715F3">
        <w:rPr>
          <w:rFonts w:ascii="Times New Roman" w:hAnsi="Times New Roman" w:cs="Times New Roman"/>
        </w:rPr>
        <w:t xml:space="preserve">expansion since launch. </w:t>
      </w:r>
    </w:p>
    <w:p w14:paraId="5AF062EF" w14:textId="77777777" w:rsidR="000033BD" w:rsidRPr="00F715F3" w:rsidRDefault="000033BD" w:rsidP="009B0349">
      <w:pPr>
        <w:pStyle w:val="NoSpacing"/>
        <w:spacing w:line="360" w:lineRule="auto"/>
        <w:contextualSpacing/>
        <w:jc w:val="both"/>
        <w:rPr>
          <w:rFonts w:ascii="Times New Roman" w:hAnsi="Times New Roman" w:cs="Times New Roman"/>
        </w:rPr>
      </w:pPr>
    </w:p>
    <w:p w14:paraId="5A4D0349" w14:textId="3EBE61F7" w:rsidR="006363A6" w:rsidRPr="00F715F3" w:rsidRDefault="005750EB" w:rsidP="00F715F3">
      <w:pPr>
        <w:pStyle w:val="NoSpacing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F715F3">
        <w:rPr>
          <w:rFonts w:ascii="Times New Roman" w:hAnsi="Times New Roman" w:cs="Times New Roman"/>
        </w:rPr>
        <w:t>Jimmy holds a Bachelor’s of Fine Arts</w:t>
      </w:r>
      <w:r w:rsidR="00F715F3">
        <w:rPr>
          <w:rFonts w:ascii="Times New Roman" w:hAnsi="Times New Roman" w:cs="Times New Roman"/>
        </w:rPr>
        <w:t xml:space="preserve"> degree</w:t>
      </w:r>
      <w:r w:rsidRPr="00F715F3">
        <w:rPr>
          <w:rFonts w:ascii="Times New Roman" w:hAnsi="Times New Roman" w:cs="Times New Roman"/>
        </w:rPr>
        <w:t xml:space="preserve"> in Digital Media from Otis College of Art and Design, </w:t>
      </w:r>
      <w:r w:rsidR="00F715F3" w:rsidRPr="00F715F3">
        <w:rPr>
          <w:rFonts w:ascii="Times New Roman" w:hAnsi="Times New Roman" w:cs="Times New Roman"/>
        </w:rPr>
        <w:t>O</w:t>
      </w:r>
      <w:r w:rsidRPr="00F715F3">
        <w:rPr>
          <w:rFonts w:ascii="Times New Roman" w:hAnsi="Times New Roman" w:cs="Times New Roman"/>
        </w:rPr>
        <w:t xml:space="preserve">utside of work, his passion for worldbuilding and storytelling </w:t>
      </w:r>
      <w:r w:rsidR="00F715F3" w:rsidRPr="00F715F3">
        <w:rPr>
          <w:rFonts w:ascii="Times New Roman" w:hAnsi="Times New Roman" w:cs="Times New Roman"/>
        </w:rPr>
        <w:t xml:space="preserve">extends beyond Azeroth, and </w:t>
      </w:r>
      <w:r w:rsidRPr="00F715F3">
        <w:rPr>
          <w:rFonts w:ascii="Times New Roman" w:hAnsi="Times New Roman" w:cs="Times New Roman"/>
        </w:rPr>
        <w:t>he enjoys exploring and advent</w:t>
      </w:r>
      <w:r w:rsidR="00F715F3" w:rsidRPr="00F715F3">
        <w:rPr>
          <w:rFonts w:ascii="Times New Roman" w:hAnsi="Times New Roman" w:cs="Times New Roman"/>
        </w:rPr>
        <w:t>uring across a wide variety of game worlds</w:t>
      </w:r>
      <w:r w:rsidRPr="00F715F3">
        <w:rPr>
          <w:rFonts w:ascii="Times New Roman" w:hAnsi="Times New Roman" w:cs="Times New Roman"/>
        </w:rPr>
        <w:t>.</w:t>
      </w:r>
    </w:p>
    <w:p w14:paraId="5783E075" w14:textId="77777777" w:rsidR="004B5A67" w:rsidRPr="00F715F3" w:rsidRDefault="004B5A67">
      <w:pPr>
        <w:rPr>
          <w:sz w:val="22"/>
          <w:szCs w:val="22"/>
        </w:rPr>
      </w:pPr>
    </w:p>
    <w:sectPr w:rsidR="004B5A67" w:rsidRPr="00F715F3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D9EDE" w14:textId="77777777" w:rsidR="008B49FA" w:rsidRDefault="008B49FA" w:rsidP="000E3F97">
      <w:r>
        <w:separator/>
      </w:r>
    </w:p>
  </w:endnote>
  <w:endnote w:type="continuationSeparator" w:id="0">
    <w:p w14:paraId="3E341A8B" w14:textId="77777777" w:rsidR="008B49FA" w:rsidRDefault="008B49FA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47966" w14:textId="77777777" w:rsidR="008B49FA" w:rsidRDefault="008B49FA" w:rsidP="000E3F97">
      <w:r>
        <w:separator/>
      </w:r>
    </w:p>
  </w:footnote>
  <w:footnote w:type="continuationSeparator" w:id="0">
    <w:p w14:paraId="15B4FB48" w14:textId="77777777" w:rsidR="008B49FA" w:rsidRDefault="008B49FA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03A03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033BD"/>
    <w:rsid w:val="000E3F97"/>
    <w:rsid w:val="00140A21"/>
    <w:rsid w:val="0018446C"/>
    <w:rsid w:val="001B1E70"/>
    <w:rsid w:val="001D2540"/>
    <w:rsid w:val="001E7C6C"/>
    <w:rsid w:val="00202746"/>
    <w:rsid w:val="002057B3"/>
    <w:rsid w:val="00250F30"/>
    <w:rsid w:val="0028018F"/>
    <w:rsid w:val="002B47E1"/>
    <w:rsid w:val="002E5C15"/>
    <w:rsid w:val="00303609"/>
    <w:rsid w:val="00316FDE"/>
    <w:rsid w:val="003744CC"/>
    <w:rsid w:val="003C0F8F"/>
    <w:rsid w:val="004256FA"/>
    <w:rsid w:val="004263F4"/>
    <w:rsid w:val="00483655"/>
    <w:rsid w:val="004B5A67"/>
    <w:rsid w:val="004E42CD"/>
    <w:rsid w:val="005235E7"/>
    <w:rsid w:val="00553EC7"/>
    <w:rsid w:val="005750EB"/>
    <w:rsid w:val="005A389C"/>
    <w:rsid w:val="005A7DA2"/>
    <w:rsid w:val="005C20FB"/>
    <w:rsid w:val="005E1EC4"/>
    <w:rsid w:val="00610A4C"/>
    <w:rsid w:val="00633C5C"/>
    <w:rsid w:val="006363A6"/>
    <w:rsid w:val="006505F8"/>
    <w:rsid w:val="00687A25"/>
    <w:rsid w:val="006A0EB2"/>
    <w:rsid w:val="006A3C76"/>
    <w:rsid w:val="007132CA"/>
    <w:rsid w:val="00794C8B"/>
    <w:rsid w:val="007F447A"/>
    <w:rsid w:val="00822C99"/>
    <w:rsid w:val="00843DCC"/>
    <w:rsid w:val="008479B0"/>
    <w:rsid w:val="00870BDC"/>
    <w:rsid w:val="008B49FA"/>
    <w:rsid w:val="008B5F48"/>
    <w:rsid w:val="0092423A"/>
    <w:rsid w:val="0095689B"/>
    <w:rsid w:val="0098598E"/>
    <w:rsid w:val="009B0349"/>
    <w:rsid w:val="009B0B8F"/>
    <w:rsid w:val="00A72E8E"/>
    <w:rsid w:val="00A7643A"/>
    <w:rsid w:val="00A77E00"/>
    <w:rsid w:val="00AB01D8"/>
    <w:rsid w:val="00AE3AA1"/>
    <w:rsid w:val="00AE612E"/>
    <w:rsid w:val="00B474B5"/>
    <w:rsid w:val="00B837F4"/>
    <w:rsid w:val="00B925C7"/>
    <w:rsid w:val="00BC4ADC"/>
    <w:rsid w:val="00BD10AB"/>
    <w:rsid w:val="00BD726C"/>
    <w:rsid w:val="00BF7CD8"/>
    <w:rsid w:val="00C26E9F"/>
    <w:rsid w:val="00C62400"/>
    <w:rsid w:val="00CB372C"/>
    <w:rsid w:val="00CE7506"/>
    <w:rsid w:val="00D647D5"/>
    <w:rsid w:val="00DE59C7"/>
    <w:rsid w:val="00DF2F50"/>
    <w:rsid w:val="00E0355A"/>
    <w:rsid w:val="00EB709C"/>
    <w:rsid w:val="00F715F3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EB583"/>
  <w15:docId w15:val="{66DDDCCF-058D-4882-8E03-B247F63D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5031ED-B346-42F3-A19B-B0BF71B615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2EDBA9-D7E1-4892-96D1-82C30CADA8E7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3.xml><?xml version="1.0" encoding="utf-8"?>
<ds:datastoreItem xmlns:ds="http://schemas.openxmlformats.org/officeDocument/2006/customXml" ds:itemID="{B9F9F2EC-7361-4130-95CA-A6BDC1A1F5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Sean Molloy</cp:lastModifiedBy>
  <cp:revision>5</cp:revision>
  <dcterms:created xsi:type="dcterms:W3CDTF">2018-03-26T20:51:00Z</dcterms:created>
  <dcterms:modified xsi:type="dcterms:W3CDTF">2018-09-28T21:33:00Z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