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FE089A" w14:textId="60738E84" w:rsidR="00B6277B" w:rsidRDefault="00172DEF" w:rsidP="00F93ACA">
      <w:pPr>
        <w:pStyle w:val="Heading1"/>
        <w:rPr>
          <w:noProof/>
        </w:rPr>
      </w:pPr>
      <w:r>
        <w:rPr>
          <w:noProof/>
        </w:rPr>
        <w:drawing>
          <wp:anchor distT="0" distB="0" distL="114300" distR="114300" simplePos="0" relativeHeight="251658240" behindDoc="1" locked="0" layoutInCell="1" allowOverlap="1" wp14:anchorId="4C2F5337" wp14:editId="44B47C3B">
            <wp:simplePos x="0" y="0"/>
            <wp:positionH relativeFrom="margin">
              <wp:posOffset>3009900</wp:posOffset>
            </wp:positionH>
            <wp:positionV relativeFrom="paragraph">
              <wp:posOffset>0</wp:posOffset>
            </wp:positionV>
            <wp:extent cx="3689350" cy="2339340"/>
            <wp:effectExtent l="0" t="0" r="0" b="3810"/>
            <wp:wrapTight wrapText="bothSides">
              <wp:wrapPolygon edited="0">
                <wp:start x="12492" y="0"/>
                <wp:lineTo x="1785" y="528"/>
                <wp:lineTo x="1785" y="2814"/>
                <wp:lineTo x="10819" y="2814"/>
                <wp:lineTo x="3234" y="7564"/>
                <wp:lineTo x="4350" y="8443"/>
                <wp:lineTo x="2119" y="11257"/>
                <wp:lineTo x="335" y="14072"/>
                <wp:lineTo x="0" y="15479"/>
                <wp:lineTo x="0" y="21459"/>
                <wp:lineTo x="18403" y="21459"/>
                <wp:lineTo x="18514" y="21459"/>
                <wp:lineTo x="19630" y="19700"/>
                <wp:lineTo x="20633" y="16886"/>
                <wp:lineTo x="21191" y="16007"/>
                <wp:lineTo x="20968" y="15303"/>
                <wp:lineTo x="19741" y="14072"/>
                <wp:lineTo x="19072" y="11257"/>
                <wp:lineTo x="17957" y="8443"/>
                <wp:lineTo x="18068" y="1935"/>
                <wp:lineTo x="17064" y="704"/>
                <wp:lineTo x="15838" y="0"/>
                <wp:lineTo x="12492"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hira Cut Out SZ Edit.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689350" cy="2339340"/>
                    </a:xfrm>
                    <a:prstGeom prst="rect">
                      <a:avLst/>
                    </a:prstGeom>
                  </pic:spPr>
                </pic:pic>
              </a:graphicData>
            </a:graphic>
            <wp14:sizeRelH relativeFrom="page">
              <wp14:pctWidth>0</wp14:pctWidth>
            </wp14:sizeRelH>
            <wp14:sizeRelV relativeFrom="page">
              <wp14:pctHeight>0</wp14:pctHeight>
            </wp14:sizeRelV>
          </wp:anchor>
        </w:drawing>
      </w:r>
    </w:p>
    <w:p w14:paraId="5E9CE25F" w14:textId="77777777" w:rsidR="00F93ACA" w:rsidRDefault="00F93ACA" w:rsidP="00F93ACA">
      <w:pPr>
        <w:pStyle w:val="Heading1"/>
        <w:rPr>
          <w:b/>
          <w:noProof/>
        </w:rPr>
      </w:pPr>
      <w:r w:rsidRPr="007F2414">
        <w:rPr>
          <w:b/>
        </w:rPr>
        <w:t xml:space="preserve">New Hero: </w:t>
      </w:r>
      <w:proofErr w:type="spellStart"/>
      <w:r w:rsidR="00914DDF">
        <w:rPr>
          <w:b/>
        </w:rPr>
        <w:t>Qhira</w:t>
      </w:r>
      <w:proofErr w:type="spellEnd"/>
    </w:p>
    <w:p w14:paraId="43A53BF7" w14:textId="77777777" w:rsidR="00F93ACA" w:rsidRPr="00E92701" w:rsidRDefault="00914DDF" w:rsidP="00F93ACA">
      <w:pPr>
        <w:pStyle w:val="Subtitle"/>
        <w:spacing w:after="0" w:line="240" w:lineRule="auto"/>
      </w:pPr>
      <w:proofErr w:type="spellStart"/>
      <w:r>
        <w:t>Iresian</w:t>
      </w:r>
      <w:proofErr w:type="spellEnd"/>
      <w:r>
        <w:t xml:space="preserve"> Bounty Hunter</w:t>
      </w:r>
    </w:p>
    <w:p w14:paraId="34FA4A53" w14:textId="4CBD167C" w:rsidR="00A72D21" w:rsidRDefault="00F93ACA" w:rsidP="00F93ACA">
      <w:pPr>
        <w:pStyle w:val="Subtitle"/>
        <w:spacing w:after="0" w:line="240" w:lineRule="auto"/>
        <w:rPr>
          <w:noProof/>
        </w:rPr>
      </w:pPr>
      <w:r>
        <w:t xml:space="preserve">Role: </w:t>
      </w:r>
      <w:r w:rsidR="00914DDF">
        <w:t>Melee Assassin</w:t>
      </w:r>
      <w:r>
        <w:br/>
      </w:r>
    </w:p>
    <w:p w14:paraId="01021298" w14:textId="188F4FF2" w:rsidR="00F93ACA" w:rsidRPr="000F5A6A" w:rsidRDefault="008261F0" w:rsidP="000F5A6A">
      <w:pPr>
        <w:rPr>
          <w:rFonts w:asciiTheme="minorHAnsi" w:hAnsiTheme="minorHAnsi" w:cstheme="minorHAnsi"/>
          <w:sz w:val="20"/>
          <w:szCs w:val="20"/>
        </w:rPr>
      </w:pPr>
      <w:r>
        <w:rPr>
          <w:sz w:val="20"/>
          <w:szCs w:val="20"/>
        </w:rPr>
        <w:t>Assets</w:t>
      </w:r>
      <w:r w:rsidRPr="00E367C8">
        <w:rPr>
          <w:sz w:val="20"/>
          <w:szCs w:val="20"/>
        </w:rPr>
        <w:t>:</w:t>
      </w:r>
      <w:r w:rsidRPr="00FC33C6">
        <w:rPr>
          <w:sz w:val="20"/>
          <w:szCs w:val="20"/>
        </w:rPr>
        <w:t xml:space="preserve"> </w:t>
      </w:r>
      <w:hyperlink r:id="rId7" w:history="1">
        <w:r w:rsidR="000F5A6A" w:rsidRPr="000F5A6A">
          <w:rPr>
            <w:rStyle w:val="Hyperlink"/>
            <w:sz w:val="20"/>
            <w:szCs w:val="20"/>
          </w:rPr>
          <w:t>https://blizzard.gamespress.com/Qhira-Warchrome-Wastes</w:t>
        </w:r>
      </w:hyperlink>
    </w:p>
    <w:p w14:paraId="7C47645E" w14:textId="5CBBF8F8" w:rsidR="00F93ACA" w:rsidRPr="00FC33C6" w:rsidRDefault="00F93ACA" w:rsidP="00F93ACA">
      <w:pPr>
        <w:rPr>
          <w:rFonts w:eastAsiaTheme="minorEastAsia"/>
          <w:noProof/>
          <w:spacing w:val="15"/>
          <w:sz w:val="20"/>
          <w:szCs w:val="20"/>
        </w:rPr>
      </w:pPr>
      <w:r w:rsidRPr="00697A46">
        <w:rPr>
          <w:rFonts w:eastAsiaTheme="minorEastAsia"/>
          <w:color w:val="FF0000"/>
          <w:spacing w:val="15"/>
          <w:sz w:val="20"/>
          <w:szCs w:val="20"/>
        </w:rPr>
        <w:t>Embargo</w:t>
      </w:r>
      <w:r>
        <w:rPr>
          <w:rFonts w:eastAsiaTheme="minorEastAsia"/>
          <w:color w:val="FF0000"/>
          <w:spacing w:val="15"/>
          <w:sz w:val="20"/>
          <w:szCs w:val="20"/>
        </w:rPr>
        <w:t xml:space="preserve">: </w:t>
      </w:r>
      <w:r w:rsidR="0036644D">
        <w:rPr>
          <w:rFonts w:eastAsiaTheme="minorEastAsia"/>
          <w:color w:val="FF0000"/>
          <w:spacing w:val="15"/>
          <w:sz w:val="20"/>
          <w:szCs w:val="20"/>
        </w:rPr>
        <w:t>Monday July 29</w:t>
      </w:r>
      <w:r w:rsidR="0036644D" w:rsidRPr="0036644D">
        <w:rPr>
          <w:rFonts w:eastAsiaTheme="minorEastAsia"/>
          <w:color w:val="FF0000"/>
          <w:spacing w:val="15"/>
          <w:sz w:val="20"/>
          <w:szCs w:val="20"/>
          <w:vertAlign w:val="superscript"/>
        </w:rPr>
        <w:t>th</w:t>
      </w:r>
      <w:r w:rsidR="0036644D">
        <w:rPr>
          <w:rFonts w:eastAsiaTheme="minorEastAsia"/>
          <w:color w:val="FF0000"/>
          <w:spacing w:val="15"/>
          <w:sz w:val="20"/>
          <w:szCs w:val="20"/>
        </w:rPr>
        <w:t xml:space="preserve"> at 11:00 am PDT</w:t>
      </w:r>
    </w:p>
    <w:p w14:paraId="0C5BDA90" w14:textId="5B0EC224" w:rsidR="000F5A6A" w:rsidRDefault="000F5A6A" w:rsidP="004825AE">
      <w:pPr>
        <w:rPr>
          <w:b/>
        </w:rPr>
      </w:pPr>
    </w:p>
    <w:p w14:paraId="603ACFB2" w14:textId="77777777" w:rsidR="000F5A6A" w:rsidRDefault="000F5A6A" w:rsidP="004825AE">
      <w:pPr>
        <w:rPr>
          <w:b/>
        </w:rPr>
      </w:pPr>
    </w:p>
    <w:p w14:paraId="5201A6E2" w14:textId="3ADC76B8" w:rsidR="003B1408" w:rsidRPr="006659CA" w:rsidRDefault="00F93ACA" w:rsidP="004825AE">
      <w:r w:rsidRPr="00153E13">
        <w:rPr>
          <w:b/>
        </w:rPr>
        <w:t>Overview:</w:t>
      </w:r>
      <w:r w:rsidRPr="00153E13">
        <w:t xml:space="preserve"> </w:t>
      </w:r>
      <w:r w:rsidR="000A721A">
        <w:t xml:space="preserve">A </w:t>
      </w:r>
      <w:r w:rsidR="00914DDF">
        <w:t>brutal Melee Assassin who is adept at both beginning and ending fights.</w:t>
      </w:r>
    </w:p>
    <w:p w14:paraId="246C027F" w14:textId="77777777" w:rsidR="00F93ACA" w:rsidRDefault="00F93ACA" w:rsidP="00F93ACA">
      <w:pPr>
        <w:spacing w:after="0"/>
        <w:rPr>
          <w:b/>
          <w:bCs/>
        </w:rPr>
      </w:pPr>
      <w:r>
        <w:rPr>
          <w:b/>
          <w:bCs/>
        </w:rPr>
        <w:t>Basic Abilities</w:t>
      </w:r>
      <w:bookmarkStart w:id="0" w:name="_GoBack"/>
      <w:bookmarkEnd w:id="0"/>
    </w:p>
    <w:p w14:paraId="5EA8862C" w14:textId="77777777" w:rsidR="00F93ACA" w:rsidRPr="006D550D" w:rsidRDefault="00914DDF" w:rsidP="00F93ACA">
      <w:pPr>
        <w:pStyle w:val="ListParagraph"/>
        <w:numPr>
          <w:ilvl w:val="0"/>
          <w:numId w:val="1"/>
        </w:numPr>
        <w:rPr>
          <w:b/>
          <w:bCs/>
        </w:rPr>
      </w:pPr>
      <w:r>
        <w:rPr>
          <w:b/>
          <w:bCs/>
        </w:rPr>
        <w:t>Carnage</w:t>
      </w:r>
      <w:r w:rsidR="003B1408">
        <w:rPr>
          <w:b/>
          <w:bCs/>
        </w:rPr>
        <w:t xml:space="preserve"> </w:t>
      </w:r>
      <w:r w:rsidR="00B6277B">
        <w:rPr>
          <w:b/>
          <w:bCs/>
        </w:rPr>
        <w:t>(Q)</w:t>
      </w:r>
    </w:p>
    <w:p w14:paraId="02301D21" w14:textId="77777777" w:rsidR="00DF00A8" w:rsidRDefault="00914DDF" w:rsidP="00DF00A8">
      <w:pPr>
        <w:pStyle w:val="ListParagraph"/>
        <w:numPr>
          <w:ilvl w:val="1"/>
          <w:numId w:val="1"/>
        </w:numPr>
        <w:rPr>
          <w:rFonts w:asciiTheme="minorHAnsi" w:eastAsia="Times New Roman" w:hAnsiTheme="minorHAnsi" w:cstheme="minorHAnsi"/>
        </w:rPr>
      </w:pPr>
      <w:r>
        <w:rPr>
          <w:rFonts w:asciiTheme="minorHAnsi" w:eastAsia="Times New Roman" w:hAnsiTheme="minorHAnsi" w:cstheme="minorHAnsi"/>
        </w:rPr>
        <w:t>Unleash your sword in a targeted direction, continuously dealing 31 damage to enemies caught in its path.</w:t>
      </w:r>
    </w:p>
    <w:p w14:paraId="0ADA37FC" w14:textId="77777777" w:rsidR="003D472E" w:rsidRDefault="00DF00A8" w:rsidP="003D472E">
      <w:pPr>
        <w:pStyle w:val="ListParagraph"/>
        <w:numPr>
          <w:ilvl w:val="2"/>
          <w:numId w:val="1"/>
        </w:numPr>
        <w:rPr>
          <w:rFonts w:asciiTheme="minorHAnsi" w:eastAsia="Times New Roman" w:hAnsiTheme="minorHAnsi" w:cstheme="minorHAnsi"/>
        </w:rPr>
      </w:pPr>
      <w:r>
        <w:rPr>
          <w:rFonts w:asciiTheme="minorHAnsi" w:eastAsia="Times New Roman" w:hAnsiTheme="minorHAnsi" w:cstheme="minorHAnsi"/>
        </w:rPr>
        <w:t xml:space="preserve">Cost: </w:t>
      </w:r>
      <w:r w:rsidR="00914DDF">
        <w:rPr>
          <w:rFonts w:asciiTheme="minorHAnsi" w:eastAsia="Times New Roman" w:hAnsiTheme="minorHAnsi" w:cstheme="minorHAnsi"/>
        </w:rPr>
        <w:t>40</w:t>
      </w:r>
      <w:r w:rsidR="008326F4">
        <w:rPr>
          <w:rFonts w:asciiTheme="minorHAnsi" w:eastAsia="Times New Roman" w:hAnsiTheme="minorHAnsi" w:cstheme="minorHAnsi"/>
        </w:rPr>
        <w:t xml:space="preserve"> Mana</w:t>
      </w:r>
    </w:p>
    <w:p w14:paraId="70A26C7A" w14:textId="77777777" w:rsidR="003D472E" w:rsidRPr="003D472E" w:rsidRDefault="00CE0283" w:rsidP="003D472E">
      <w:pPr>
        <w:pStyle w:val="ListParagraph"/>
        <w:numPr>
          <w:ilvl w:val="2"/>
          <w:numId w:val="1"/>
        </w:numPr>
        <w:rPr>
          <w:rFonts w:asciiTheme="minorHAnsi" w:hAnsiTheme="minorHAnsi" w:cstheme="minorHAnsi"/>
        </w:rPr>
      </w:pPr>
      <w:r>
        <w:rPr>
          <w:rFonts w:asciiTheme="minorHAnsi" w:eastAsia="Times New Roman" w:hAnsiTheme="minorHAnsi" w:cstheme="minorHAnsi"/>
        </w:rPr>
        <w:t xml:space="preserve">Cooldown: </w:t>
      </w:r>
      <w:r w:rsidR="00914DDF">
        <w:rPr>
          <w:rFonts w:asciiTheme="minorHAnsi" w:eastAsia="Times New Roman" w:hAnsiTheme="minorHAnsi" w:cstheme="minorHAnsi"/>
        </w:rPr>
        <w:t>6</w:t>
      </w:r>
      <w:r w:rsidR="008326F4">
        <w:rPr>
          <w:rFonts w:asciiTheme="minorHAnsi" w:eastAsia="Times New Roman" w:hAnsiTheme="minorHAnsi" w:cstheme="minorHAnsi"/>
        </w:rPr>
        <w:t xml:space="preserve"> seconds</w:t>
      </w:r>
    </w:p>
    <w:p w14:paraId="2228826B" w14:textId="77777777" w:rsidR="00F93ACA" w:rsidRDefault="008326F4" w:rsidP="00F93ACA">
      <w:pPr>
        <w:pStyle w:val="ListParagraph"/>
        <w:numPr>
          <w:ilvl w:val="0"/>
          <w:numId w:val="2"/>
        </w:numPr>
        <w:rPr>
          <w:b/>
          <w:bCs/>
        </w:rPr>
      </w:pPr>
      <w:r>
        <w:rPr>
          <w:b/>
          <w:bCs/>
        </w:rPr>
        <w:t>Blood Rage</w:t>
      </w:r>
      <w:r w:rsidR="00CE0283">
        <w:rPr>
          <w:b/>
          <w:bCs/>
        </w:rPr>
        <w:t xml:space="preserve"> </w:t>
      </w:r>
      <w:r w:rsidR="00B6277B">
        <w:rPr>
          <w:b/>
          <w:bCs/>
        </w:rPr>
        <w:t>(W)</w:t>
      </w:r>
    </w:p>
    <w:p w14:paraId="0720020A" w14:textId="77777777" w:rsidR="008326F4" w:rsidRDefault="008326F4" w:rsidP="008326F4">
      <w:pPr>
        <w:pStyle w:val="ListParagraph"/>
        <w:numPr>
          <w:ilvl w:val="1"/>
          <w:numId w:val="1"/>
        </w:numPr>
      </w:pPr>
      <w:r w:rsidRPr="008326F4">
        <w:t>Passive: Basic Attack and Ability damage cause enemies to bleed for</w:t>
      </w:r>
      <w:r>
        <w:t xml:space="preserve"> 46</w:t>
      </w:r>
      <w:r w:rsidRPr="008326F4">
        <w:t xml:space="preserve"> damage over </w:t>
      </w:r>
      <w:r>
        <w:t>4</w:t>
      </w:r>
      <w:r w:rsidRPr="008326F4">
        <w:t xml:space="preserve"> seconds. Stacks </w:t>
      </w:r>
      <w:r>
        <w:t xml:space="preserve">5 </w:t>
      </w:r>
      <w:r w:rsidRPr="008326F4">
        <w:t>times</w:t>
      </w:r>
      <w:r>
        <w:t>.</w:t>
      </w:r>
    </w:p>
    <w:p w14:paraId="71FAF1D4" w14:textId="77777777" w:rsidR="008326F4" w:rsidRDefault="008326F4" w:rsidP="008326F4">
      <w:pPr>
        <w:pStyle w:val="ListParagraph"/>
        <w:numPr>
          <w:ilvl w:val="1"/>
          <w:numId w:val="1"/>
        </w:numPr>
      </w:pPr>
      <w:r w:rsidRPr="008326F4">
        <w:t xml:space="preserve">Active: </w:t>
      </w:r>
      <w:proofErr w:type="spellStart"/>
      <w:r w:rsidRPr="008326F4">
        <w:rPr>
          <w:u w:val="wave"/>
        </w:rPr>
        <w:t>Qhira</w:t>
      </w:r>
      <w:proofErr w:type="spellEnd"/>
      <w:r w:rsidRPr="008326F4">
        <w:t xml:space="preserve"> deals</w:t>
      </w:r>
      <w:r>
        <w:t xml:space="preserve"> 33</w:t>
      </w:r>
      <w:r w:rsidRPr="008326F4">
        <w:t xml:space="preserve"> damage and heals for </w:t>
      </w:r>
      <w:r>
        <w:t>88</w:t>
      </w:r>
      <w:r w:rsidRPr="008326F4">
        <w:t xml:space="preserve"> health per enemy Hero affected. Damage and healing </w:t>
      </w:r>
      <w:proofErr w:type="gramStart"/>
      <w:r w:rsidRPr="008326F4">
        <w:t>is</w:t>
      </w:r>
      <w:proofErr w:type="gramEnd"/>
      <w:r w:rsidRPr="008326F4">
        <w:t xml:space="preserve"> increased by </w:t>
      </w:r>
      <w:r>
        <w:t>50</w:t>
      </w:r>
      <w:r w:rsidRPr="008326F4">
        <w:t>% per each additional stack on that Hero.</w:t>
      </w:r>
    </w:p>
    <w:p w14:paraId="431C34B2" w14:textId="77777777" w:rsidR="00CE0283" w:rsidRDefault="00CE0283" w:rsidP="008326F4">
      <w:pPr>
        <w:pStyle w:val="ListParagraph"/>
        <w:numPr>
          <w:ilvl w:val="2"/>
          <w:numId w:val="1"/>
        </w:numPr>
      </w:pPr>
      <w:r>
        <w:t>C</w:t>
      </w:r>
      <w:r w:rsidR="00DF00A8">
        <w:t xml:space="preserve">ost: </w:t>
      </w:r>
      <w:r w:rsidR="008326F4">
        <w:t>35 Mana</w:t>
      </w:r>
    </w:p>
    <w:p w14:paraId="2C1E730C" w14:textId="77777777" w:rsidR="00DF00A8" w:rsidRPr="00B9267B" w:rsidRDefault="00CE0283" w:rsidP="00DF00A8">
      <w:pPr>
        <w:pStyle w:val="ListParagraph"/>
        <w:numPr>
          <w:ilvl w:val="2"/>
          <w:numId w:val="1"/>
        </w:numPr>
      </w:pPr>
      <w:r>
        <w:t xml:space="preserve">Cooldown: </w:t>
      </w:r>
      <w:r w:rsidR="008326F4">
        <w:t>8 seconds</w:t>
      </w:r>
    </w:p>
    <w:p w14:paraId="273059CB" w14:textId="77777777" w:rsidR="00F93ACA" w:rsidRDefault="008326F4" w:rsidP="00F93ACA">
      <w:pPr>
        <w:pStyle w:val="ListParagraph"/>
        <w:numPr>
          <w:ilvl w:val="0"/>
          <w:numId w:val="2"/>
        </w:numPr>
        <w:rPr>
          <w:b/>
          <w:bCs/>
        </w:rPr>
      </w:pPr>
      <w:r>
        <w:rPr>
          <w:b/>
          <w:bCs/>
        </w:rPr>
        <w:t>Revolving Sweep</w:t>
      </w:r>
      <w:r w:rsidR="00816530">
        <w:rPr>
          <w:b/>
          <w:bCs/>
        </w:rPr>
        <w:t xml:space="preserve"> </w:t>
      </w:r>
      <w:r w:rsidR="00F93ACA">
        <w:rPr>
          <w:b/>
          <w:bCs/>
        </w:rPr>
        <w:t>(E)</w:t>
      </w:r>
    </w:p>
    <w:p w14:paraId="04F190B3" w14:textId="77777777" w:rsidR="00DF00A8" w:rsidRDefault="008326F4" w:rsidP="00DF00A8">
      <w:pPr>
        <w:pStyle w:val="ListParagraph"/>
        <w:numPr>
          <w:ilvl w:val="1"/>
          <w:numId w:val="1"/>
        </w:numPr>
      </w:pPr>
      <w:r>
        <w:t xml:space="preserve">Attach your sword to the first enemy Hero hit, Stunning them for .25 seconds. Once attached, </w:t>
      </w:r>
      <w:proofErr w:type="spellStart"/>
      <w:r>
        <w:t>Qhira</w:t>
      </w:r>
      <w:proofErr w:type="spellEnd"/>
      <w:r>
        <w:t xml:space="preserve"> avoids Basic Attacks and becomes </w:t>
      </w:r>
      <w:r w:rsidR="00FA72A1">
        <w:t>immune to all effects</w:t>
      </w:r>
      <w:r>
        <w:t xml:space="preserve">, rotating around the target for 2.75 seconds, and dealing 109 damage to any enemies between you and the target. Reactivate to send you to the </w:t>
      </w:r>
      <w:r w:rsidR="00B457BB">
        <w:t>target’s</w:t>
      </w:r>
      <w:r>
        <w:t xml:space="preserve"> location, knocking them back, dealing 112 damage and Stunning them for .75 seconds.</w:t>
      </w:r>
    </w:p>
    <w:p w14:paraId="4248CF3C" w14:textId="77777777" w:rsidR="003D472E" w:rsidRDefault="003D472E" w:rsidP="003D472E">
      <w:pPr>
        <w:pStyle w:val="ListParagraph"/>
        <w:numPr>
          <w:ilvl w:val="2"/>
          <w:numId w:val="1"/>
        </w:numPr>
      </w:pPr>
      <w:r>
        <w:t xml:space="preserve">Cost: </w:t>
      </w:r>
      <w:r w:rsidR="008326F4">
        <w:t>70 Mana</w:t>
      </w:r>
    </w:p>
    <w:p w14:paraId="7E431114" w14:textId="77777777" w:rsidR="003D472E" w:rsidRDefault="00E635E5" w:rsidP="003D472E">
      <w:pPr>
        <w:pStyle w:val="ListParagraph"/>
        <w:numPr>
          <w:ilvl w:val="2"/>
          <w:numId w:val="1"/>
        </w:numPr>
      </w:pPr>
      <w:r>
        <w:t>Cooldown: 1</w:t>
      </w:r>
      <w:r w:rsidR="005F778B">
        <w:t>6</w:t>
      </w:r>
      <w:r w:rsidR="008326F4">
        <w:t xml:space="preserve"> Seconds</w:t>
      </w:r>
    </w:p>
    <w:p w14:paraId="6DF315C3" w14:textId="77777777" w:rsidR="0022118F" w:rsidRDefault="0022118F" w:rsidP="0022118F">
      <w:pPr>
        <w:spacing w:after="0"/>
        <w:rPr>
          <w:b/>
          <w:bCs/>
        </w:rPr>
      </w:pPr>
      <w:r>
        <w:rPr>
          <w:b/>
          <w:bCs/>
        </w:rPr>
        <w:t>Trait</w:t>
      </w:r>
    </w:p>
    <w:p w14:paraId="2196D074" w14:textId="77777777" w:rsidR="0022118F" w:rsidRPr="006D550D" w:rsidRDefault="00685B1D" w:rsidP="0022118F">
      <w:pPr>
        <w:pStyle w:val="ListParagraph"/>
        <w:numPr>
          <w:ilvl w:val="0"/>
          <w:numId w:val="1"/>
        </w:numPr>
        <w:rPr>
          <w:b/>
          <w:bCs/>
        </w:rPr>
      </w:pPr>
      <w:r>
        <w:rPr>
          <w:b/>
          <w:bCs/>
        </w:rPr>
        <w:t>Grappling Hook</w:t>
      </w:r>
      <w:r w:rsidR="003729E3">
        <w:rPr>
          <w:b/>
          <w:bCs/>
        </w:rPr>
        <w:t xml:space="preserve"> (D)</w:t>
      </w:r>
    </w:p>
    <w:p w14:paraId="31C7BA4C" w14:textId="77777777" w:rsidR="00DF00A8" w:rsidRPr="00685B1D" w:rsidRDefault="00685B1D" w:rsidP="00DF00A8">
      <w:pPr>
        <w:pStyle w:val="ListParagraph"/>
        <w:numPr>
          <w:ilvl w:val="1"/>
          <w:numId w:val="1"/>
        </w:numPr>
        <w:rPr>
          <w:b/>
          <w:bCs/>
        </w:rPr>
      </w:pPr>
      <w:proofErr w:type="spellStart"/>
      <w:r>
        <w:rPr>
          <w:rFonts w:asciiTheme="minorHAnsi" w:eastAsia="Times New Roman" w:hAnsiTheme="minorHAnsi" w:cstheme="minorHAnsi"/>
        </w:rPr>
        <w:t>Qhira</w:t>
      </w:r>
      <w:proofErr w:type="spellEnd"/>
      <w:r>
        <w:rPr>
          <w:rFonts w:asciiTheme="minorHAnsi" w:eastAsia="Times New Roman" w:hAnsiTheme="minorHAnsi" w:cstheme="minorHAnsi"/>
        </w:rPr>
        <w:t xml:space="preserve"> fires a Grappling Hook that pulls her to any terrain it contacts. If an enemy Hero is hit, they take 36 damage and </w:t>
      </w:r>
      <w:proofErr w:type="spellStart"/>
      <w:r>
        <w:rPr>
          <w:rFonts w:asciiTheme="minorHAnsi" w:eastAsia="Times New Roman" w:hAnsiTheme="minorHAnsi" w:cstheme="minorHAnsi"/>
        </w:rPr>
        <w:t>Qhira</w:t>
      </w:r>
      <w:proofErr w:type="spellEnd"/>
      <w:r>
        <w:rPr>
          <w:rFonts w:asciiTheme="minorHAnsi" w:eastAsia="Times New Roman" w:hAnsiTheme="minorHAnsi" w:cstheme="minorHAnsi"/>
        </w:rPr>
        <w:t xml:space="preserve"> launches at them, dealing an additional 112 damage on impact. Can be used while Revolving Sweep is active.</w:t>
      </w:r>
    </w:p>
    <w:p w14:paraId="5642CC60" w14:textId="77777777" w:rsidR="00685B1D" w:rsidRPr="00DF00A8" w:rsidRDefault="00685B1D" w:rsidP="00685B1D">
      <w:pPr>
        <w:pStyle w:val="ListParagraph"/>
        <w:numPr>
          <w:ilvl w:val="2"/>
          <w:numId w:val="1"/>
        </w:numPr>
        <w:rPr>
          <w:b/>
          <w:bCs/>
        </w:rPr>
      </w:pPr>
      <w:r>
        <w:rPr>
          <w:rFonts w:asciiTheme="minorHAnsi" w:eastAsia="Times New Roman" w:hAnsiTheme="minorHAnsi" w:cstheme="minorHAnsi"/>
        </w:rPr>
        <w:t>Cooldown: 25 Seconds</w:t>
      </w:r>
    </w:p>
    <w:p w14:paraId="5BA765C0" w14:textId="4B3EB9BA" w:rsidR="00DF00A8" w:rsidRDefault="00DF00A8" w:rsidP="00DF00A8">
      <w:pPr>
        <w:pStyle w:val="ListParagraph"/>
        <w:ind w:left="1440"/>
        <w:rPr>
          <w:b/>
          <w:bCs/>
        </w:rPr>
      </w:pPr>
    </w:p>
    <w:p w14:paraId="4067FB26" w14:textId="701AADD4" w:rsidR="000F5A6A" w:rsidRDefault="000F5A6A" w:rsidP="00DF00A8">
      <w:pPr>
        <w:pStyle w:val="ListParagraph"/>
        <w:ind w:left="1440"/>
        <w:rPr>
          <w:b/>
          <w:bCs/>
        </w:rPr>
      </w:pPr>
    </w:p>
    <w:p w14:paraId="4A8B93BA" w14:textId="67AF2E32" w:rsidR="000F5A6A" w:rsidRDefault="000F5A6A" w:rsidP="00DF00A8">
      <w:pPr>
        <w:pStyle w:val="ListParagraph"/>
        <w:ind w:left="1440"/>
        <w:rPr>
          <w:b/>
          <w:bCs/>
        </w:rPr>
      </w:pPr>
    </w:p>
    <w:p w14:paraId="468C1605" w14:textId="77777777" w:rsidR="000F5A6A" w:rsidRPr="00DF00A8" w:rsidRDefault="000F5A6A" w:rsidP="00DF00A8">
      <w:pPr>
        <w:pStyle w:val="ListParagraph"/>
        <w:ind w:left="1440"/>
        <w:rPr>
          <w:b/>
          <w:bCs/>
        </w:rPr>
      </w:pPr>
    </w:p>
    <w:p w14:paraId="3FF75FA6" w14:textId="77777777" w:rsidR="00F93ACA" w:rsidRPr="00DF00A8" w:rsidRDefault="00DF00A8" w:rsidP="00DF00A8">
      <w:pPr>
        <w:rPr>
          <w:b/>
          <w:bCs/>
        </w:rPr>
      </w:pPr>
      <w:r w:rsidRPr="00DF00A8">
        <w:rPr>
          <w:b/>
          <w:bCs/>
        </w:rPr>
        <w:lastRenderedPageBreak/>
        <w:t xml:space="preserve"> </w:t>
      </w:r>
      <w:r w:rsidR="00F93ACA" w:rsidRPr="00DF00A8">
        <w:rPr>
          <w:b/>
          <w:bCs/>
        </w:rPr>
        <w:t>Heroic Abilities</w:t>
      </w:r>
    </w:p>
    <w:p w14:paraId="101D4889" w14:textId="77777777" w:rsidR="00F93ACA" w:rsidRPr="006D550D" w:rsidRDefault="00685B1D" w:rsidP="00F93ACA">
      <w:pPr>
        <w:pStyle w:val="ListParagraph"/>
        <w:numPr>
          <w:ilvl w:val="0"/>
          <w:numId w:val="1"/>
        </w:numPr>
        <w:rPr>
          <w:b/>
          <w:bCs/>
        </w:rPr>
      </w:pPr>
      <w:r>
        <w:rPr>
          <w:b/>
          <w:bCs/>
        </w:rPr>
        <w:t>Unrelenting Strikes</w:t>
      </w:r>
      <w:r w:rsidR="00D04D37">
        <w:rPr>
          <w:b/>
          <w:bCs/>
        </w:rPr>
        <w:t xml:space="preserve"> </w:t>
      </w:r>
      <w:r w:rsidR="00F93ACA" w:rsidRPr="006D550D">
        <w:rPr>
          <w:b/>
          <w:bCs/>
        </w:rPr>
        <w:t>(R</w:t>
      </w:r>
      <w:r w:rsidR="00D04D37">
        <w:rPr>
          <w:b/>
          <w:bCs/>
        </w:rPr>
        <w:t>1</w:t>
      </w:r>
      <w:r w:rsidR="00F93ACA" w:rsidRPr="006D550D">
        <w:rPr>
          <w:b/>
          <w:bCs/>
        </w:rPr>
        <w:t>)</w:t>
      </w:r>
    </w:p>
    <w:p w14:paraId="4E747275" w14:textId="77777777" w:rsidR="00DF00A8" w:rsidRPr="00DF00A8" w:rsidRDefault="00685B1D" w:rsidP="00DF00A8">
      <w:pPr>
        <w:pStyle w:val="ListParagraph"/>
        <w:numPr>
          <w:ilvl w:val="1"/>
          <w:numId w:val="1"/>
        </w:numPr>
      </w:pPr>
      <w:r>
        <w:t>Deal 46 damage to all nearby enemies every .5 seconds for 2.5 seconds as your sword grows outward. Upon expiring, deal 86 damage to all nearby enemy Heroes and Stun them for .75 seconds.</w:t>
      </w:r>
    </w:p>
    <w:p w14:paraId="6457BF4E" w14:textId="77777777" w:rsidR="003D472E" w:rsidRDefault="0022118F" w:rsidP="003D472E">
      <w:pPr>
        <w:pStyle w:val="ListParagraph"/>
        <w:numPr>
          <w:ilvl w:val="2"/>
          <w:numId w:val="1"/>
        </w:numPr>
      </w:pPr>
      <w:r>
        <w:t xml:space="preserve">Cost: </w:t>
      </w:r>
      <w:r w:rsidR="00685B1D">
        <w:t>60 Mana</w:t>
      </w:r>
    </w:p>
    <w:p w14:paraId="1552F425" w14:textId="77777777" w:rsidR="00B6277B" w:rsidRDefault="0022118F" w:rsidP="00B6277B">
      <w:pPr>
        <w:pStyle w:val="ListParagraph"/>
        <w:numPr>
          <w:ilvl w:val="2"/>
          <w:numId w:val="1"/>
        </w:numPr>
      </w:pPr>
      <w:r>
        <w:t xml:space="preserve">Cooldown: </w:t>
      </w:r>
      <w:r w:rsidR="00685B1D">
        <w:t>75 Seconds</w:t>
      </w:r>
    </w:p>
    <w:p w14:paraId="2A6CFCFE" w14:textId="77777777" w:rsidR="00EC7C7F" w:rsidRPr="00B9267B" w:rsidRDefault="00EC7C7F" w:rsidP="00EC7C7F"/>
    <w:p w14:paraId="3232760A" w14:textId="77777777" w:rsidR="00F93ACA" w:rsidRDefault="00685B1D" w:rsidP="00F93ACA">
      <w:pPr>
        <w:pStyle w:val="ListParagraph"/>
        <w:numPr>
          <w:ilvl w:val="0"/>
          <w:numId w:val="3"/>
        </w:numPr>
        <w:rPr>
          <w:b/>
          <w:bCs/>
        </w:rPr>
      </w:pPr>
      <w:r>
        <w:rPr>
          <w:b/>
          <w:bCs/>
        </w:rPr>
        <w:t>Final Strike</w:t>
      </w:r>
      <w:r w:rsidR="00E355F9">
        <w:rPr>
          <w:b/>
          <w:bCs/>
        </w:rPr>
        <w:t xml:space="preserve"> </w:t>
      </w:r>
      <w:r w:rsidR="00F93ACA">
        <w:rPr>
          <w:b/>
          <w:bCs/>
        </w:rPr>
        <w:t>(R</w:t>
      </w:r>
      <w:r w:rsidR="00D04D37">
        <w:rPr>
          <w:b/>
          <w:bCs/>
        </w:rPr>
        <w:t>2</w:t>
      </w:r>
      <w:r w:rsidR="00F93ACA">
        <w:rPr>
          <w:b/>
          <w:bCs/>
        </w:rPr>
        <w:t>)</w:t>
      </w:r>
    </w:p>
    <w:p w14:paraId="54E72856" w14:textId="77777777" w:rsidR="00DF00A8" w:rsidRDefault="00685B1D" w:rsidP="00DF00A8">
      <w:pPr>
        <w:pStyle w:val="ListParagraph"/>
        <w:numPr>
          <w:ilvl w:val="1"/>
          <w:numId w:val="1"/>
        </w:numPr>
      </w:pPr>
      <w:r>
        <w:t>After 1 second, strike your sword in a line to deal 432 damage to all enemies in its path. This damage is increased by 25% to any enemy below 50% Health.</w:t>
      </w:r>
    </w:p>
    <w:p w14:paraId="430348C1" w14:textId="77777777" w:rsidR="003D472E" w:rsidRDefault="0022118F" w:rsidP="00DF00A8">
      <w:pPr>
        <w:pStyle w:val="ListParagraph"/>
        <w:numPr>
          <w:ilvl w:val="2"/>
          <w:numId w:val="1"/>
        </w:numPr>
      </w:pPr>
      <w:r>
        <w:t xml:space="preserve">Cost: </w:t>
      </w:r>
      <w:r w:rsidR="00685B1D">
        <w:t>45 Mana</w:t>
      </w:r>
    </w:p>
    <w:p w14:paraId="700AE1F6" w14:textId="77777777" w:rsidR="003D472E" w:rsidRDefault="0022118F" w:rsidP="003D472E">
      <w:pPr>
        <w:pStyle w:val="ListParagraph"/>
        <w:numPr>
          <w:ilvl w:val="2"/>
          <w:numId w:val="1"/>
        </w:numPr>
      </w:pPr>
      <w:r>
        <w:t xml:space="preserve">Cooldown: </w:t>
      </w:r>
      <w:r w:rsidR="00685B1D">
        <w:t>40 Seconds</w:t>
      </w:r>
    </w:p>
    <w:p w14:paraId="6C8B9001" w14:textId="77777777" w:rsidR="00F93ACA" w:rsidRDefault="00F93ACA" w:rsidP="00F93ACA">
      <w:pPr>
        <w:spacing w:after="20"/>
      </w:pPr>
    </w:p>
    <w:p w14:paraId="41205719" w14:textId="77777777" w:rsidR="00F93ACA" w:rsidRDefault="00F93ACA" w:rsidP="00F93ACA">
      <w:pPr>
        <w:spacing w:after="0" w:line="240" w:lineRule="auto"/>
        <w:rPr>
          <w:sz w:val="24"/>
          <w:szCs w:val="24"/>
        </w:rPr>
      </w:pPr>
      <w:r>
        <w:rPr>
          <w:b/>
          <w:bCs/>
          <w:sz w:val="24"/>
          <w:szCs w:val="24"/>
        </w:rPr>
        <w:t>Talents</w:t>
      </w:r>
    </w:p>
    <w:p w14:paraId="10BA20BE" w14:textId="77777777" w:rsidR="00F93ACA" w:rsidRPr="00FC33C6" w:rsidRDefault="00F93ACA" w:rsidP="00F93ACA">
      <w:pPr>
        <w:spacing w:after="0" w:line="240" w:lineRule="auto"/>
        <w:rPr>
          <w:sz w:val="24"/>
          <w:szCs w:val="24"/>
        </w:rPr>
      </w:pPr>
    </w:p>
    <w:tbl>
      <w:tblPr>
        <w:tblStyle w:val="TableGrid"/>
        <w:tblW w:w="5000" w:type="pct"/>
        <w:tblLayout w:type="fixed"/>
        <w:tblLook w:val="04A0" w:firstRow="1" w:lastRow="0" w:firstColumn="1" w:lastColumn="0" w:noHBand="0" w:noVBand="1"/>
      </w:tblPr>
      <w:tblGrid>
        <w:gridCol w:w="714"/>
        <w:gridCol w:w="2792"/>
        <w:gridCol w:w="5844"/>
      </w:tblGrid>
      <w:tr w:rsidR="00F93ACA" w14:paraId="25E547E9" w14:textId="77777777" w:rsidTr="00EC7C7F">
        <w:trPr>
          <w:trHeight w:val="300"/>
        </w:trPr>
        <w:tc>
          <w:tcPr>
            <w:tcW w:w="382" w:type="pct"/>
            <w:shd w:val="clear" w:color="auto" w:fill="BDD6EE" w:themeFill="accent1" w:themeFillTint="66"/>
            <w:noWrap/>
            <w:hideMark/>
          </w:tcPr>
          <w:p w14:paraId="4F86D783" w14:textId="77777777" w:rsidR="00F93ACA" w:rsidRDefault="00F93ACA" w:rsidP="00405746">
            <w:pPr>
              <w:jc w:val="center"/>
              <w:rPr>
                <w:b/>
                <w:bCs/>
                <w:color w:val="000000"/>
                <w:sz w:val="21"/>
                <w:szCs w:val="21"/>
              </w:rPr>
            </w:pPr>
            <w:r>
              <w:rPr>
                <w:b/>
                <w:bCs/>
                <w:color w:val="000000"/>
                <w:sz w:val="21"/>
                <w:szCs w:val="21"/>
              </w:rPr>
              <w:t>Hero Level (Tier)</w:t>
            </w:r>
          </w:p>
        </w:tc>
        <w:tc>
          <w:tcPr>
            <w:tcW w:w="1493" w:type="pct"/>
            <w:shd w:val="clear" w:color="auto" w:fill="BDD6EE" w:themeFill="accent1" w:themeFillTint="66"/>
            <w:noWrap/>
            <w:hideMark/>
          </w:tcPr>
          <w:p w14:paraId="0306A92A" w14:textId="77777777" w:rsidR="00F93ACA" w:rsidRDefault="00F93ACA" w:rsidP="00405746">
            <w:pPr>
              <w:jc w:val="center"/>
              <w:rPr>
                <w:b/>
                <w:bCs/>
                <w:color w:val="000000"/>
                <w:sz w:val="21"/>
                <w:szCs w:val="21"/>
              </w:rPr>
            </w:pPr>
            <w:r>
              <w:rPr>
                <w:b/>
                <w:bCs/>
                <w:color w:val="000000"/>
                <w:sz w:val="21"/>
                <w:szCs w:val="21"/>
              </w:rPr>
              <w:t>Talent</w:t>
            </w:r>
          </w:p>
        </w:tc>
        <w:tc>
          <w:tcPr>
            <w:tcW w:w="3126" w:type="pct"/>
            <w:shd w:val="clear" w:color="auto" w:fill="BDD6EE" w:themeFill="accent1" w:themeFillTint="66"/>
            <w:noWrap/>
            <w:hideMark/>
          </w:tcPr>
          <w:p w14:paraId="31946B4D" w14:textId="77777777" w:rsidR="00F93ACA" w:rsidRDefault="00F93ACA" w:rsidP="00405746">
            <w:pPr>
              <w:jc w:val="center"/>
              <w:rPr>
                <w:b/>
                <w:bCs/>
                <w:color w:val="000000"/>
                <w:sz w:val="21"/>
                <w:szCs w:val="21"/>
              </w:rPr>
            </w:pPr>
            <w:r>
              <w:rPr>
                <w:b/>
                <w:bCs/>
                <w:color w:val="000000"/>
                <w:sz w:val="21"/>
                <w:szCs w:val="21"/>
              </w:rPr>
              <w:t>Description</w:t>
            </w:r>
          </w:p>
        </w:tc>
      </w:tr>
      <w:tr w:rsidR="00F93ACA" w14:paraId="479EEDDA" w14:textId="77777777" w:rsidTr="00EC7C7F">
        <w:trPr>
          <w:trHeight w:val="300"/>
        </w:trPr>
        <w:tc>
          <w:tcPr>
            <w:tcW w:w="382" w:type="pct"/>
            <w:noWrap/>
            <w:vAlign w:val="center"/>
          </w:tcPr>
          <w:p w14:paraId="68048571" w14:textId="77777777" w:rsidR="00F93ACA" w:rsidRPr="008827E3" w:rsidRDefault="00F93ACA" w:rsidP="00EC7C7F">
            <w:pPr>
              <w:rPr>
                <w:rFonts w:asciiTheme="minorHAnsi" w:hAnsiTheme="minorHAnsi"/>
                <w:color w:val="000000" w:themeColor="text1"/>
              </w:rPr>
            </w:pPr>
            <w:r>
              <w:rPr>
                <w:color w:val="333333"/>
              </w:rPr>
              <w:t>1</w:t>
            </w:r>
          </w:p>
        </w:tc>
        <w:tc>
          <w:tcPr>
            <w:tcW w:w="1493" w:type="pct"/>
            <w:noWrap/>
            <w:vAlign w:val="center"/>
          </w:tcPr>
          <w:p w14:paraId="10802B0D" w14:textId="77777777" w:rsidR="00F93ACA" w:rsidRPr="008827E3" w:rsidRDefault="00685B1D" w:rsidP="00EC7C7F">
            <w:pPr>
              <w:rPr>
                <w:rFonts w:asciiTheme="minorHAnsi" w:hAnsiTheme="minorHAnsi"/>
                <w:b/>
                <w:bCs/>
                <w:color w:val="000000" w:themeColor="text1"/>
              </w:rPr>
            </w:pPr>
            <w:r>
              <w:rPr>
                <w:color w:val="222222"/>
              </w:rPr>
              <w:t>Maximum Effort</w:t>
            </w:r>
            <w:r w:rsidR="00DF00A8">
              <w:rPr>
                <w:color w:val="222222"/>
              </w:rPr>
              <w:t xml:space="preserve"> [Q]</w:t>
            </w:r>
          </w:p>
        </w:tc>
        <w:tc>
          <w:tcPr>
            <w:tcW w:w="3126" w:type="pct"/>
            <w:noWrap/>
            <w:vAlign w:val="center"/>
          </w:tcPr>
          <w:p w14:paraId="200053E3" w14:textId="77777777" w:rsidR="003D472E" w:rsidRPr="0020707A" w:rsidRDefault="00685B1D" w:rsidP="00EC7C7F">
            <w:pPr>
              <w:rPr>
                <w:rFonts w:asciiTheme="minorHAnsi" w:hAnsiTheme="minorHAnsi"/>
                <w:color w:val="222222"/>
              </w:rPr>
            </w:pPr>
            <w:r>
              <w:rPr>
                <w:rFonts w:asciiTheme="minorHAnsi" w:eastAsia="Microsoft JhengHei UI" w:hAnsiTheme="minorHAnsi"/>
                <w:color w:val="222222"/>
                <w:shd w:val="clear" w:color="auto" w:fill="FFFFFF"/>
              </w:rPr>
              <w:t>If Carnage damages the same enemy Hero 3 times, it deals an additional 112 damage and slows them by 20% for 2 seconds.</w:t>
            </w:r>
          </w:p>
        </w:tc>
      </w:tr>
      <w:tr w:rsidR="00F93ACA" w14:paraId="2CA8942A" w14:textId="77777777" w:rsidTr="00EC7C7F">
        <w:trPr>
          <w:trHeight w:val="300"/>
        </w:trPr>
        <w:tc>
          <w:tcPr>
            <w:tcW w:w="382" w:type="pct"/>
            <w:noWrap/>
            <w:vAlign w:val="center"/>
          </w:tcPr>
          <w:p w14:paraId="37179B7D" w14:textId="77777777" w:rsidR="00F93ACA" w:rsidRPr="008827E3" w:rsidRDefault="00F93ACA" w:rsidP="00EC7C7F">
            <w:pPr>
              <w:rPr>
                <w:rFonts w:asciiTheme="minorHAnsi" w:hAnsiTheme="minorHAnsi"/>
                <w:color w:val="000000" w:themeColor="text1"/>
              </w:rPr>
            </w:pPr>
            <w:r>
              <w:rPr>
                <w:color w:val="333333"/>
              </w:rPr>
              <w:t>1</w:t>
            </w:r>
          </w:p>
        </w:tc>
        <w:tc>
          <w:tcPr>
            <w:tcW w:w="1493" w:type="pct"/>
            <w:noWrap/>
            <w:vAlign w:val="center"/>
          </w:tcPr>
          <w:p w14:paraId="1FB4D557" w14:textId="77777777" w:rsidR="00F93ACA" w:rsidRPr="008827E3" w:rsidRDefault="00685B1D" w:rsidP="00EC7C7F">
            <w:pPr>
              <w:rPr>
                <w:rFonts w:asciiTheme="minorHAnsi" w:hAnsiTheme="minorHAnsi"/>
                <w:b/>
                <w:bCs/>
                <w:color w:val="000000" w:themeColor="text1"/>
              </w:rPr>
            </w:pPr>
            <w:r>
              <w:rPr>
                <w:color w:val="222222"/>
              </w:rPr>
              <w:t>Fatal Wounds</w:t>
            </w:r>
            <w:r w:rsidR="00DF00A8">
              <w:rPr>
                <w:color w:val="222222"/>
              </w:rPr>
              <w:t xml:space="preserve"> [</w:t>
            </w:r>
            <w:r>
              <w:rPr>
                <w:color w:val="222222"/>
              </w:rPr>
              <w:t>W</w:t>
            </w:r>
            <w:r w:rsidR="00DF00A8">
              <w:rPr>
                <w:color w:val="222222"/>
              </w:rPr>
              <w:t>]</w:t>
            </w:r>
          </w:p>
        </w:tc>
        <w:tc>
          <w:tcPr>
            <w:tcW w:w="3126" w:type="pct"/>
            <w:noWrap/>
            <w:vAlign w:val="center"/>
          </w:tcPr>
          <w:p w14:paraId="776936A8" w14:textId="77777777" w:rsidR="00F93ACA" w:rsidRDefault="00685B1D" w:rsidP="00EC7C7F">
            <w:pPr>
              <w:rPr>
                <w:rFonts w:asciiTheme="minorHAnsi" w:eastAsia="Microsoft JhengHei UI" w:hAnsiTheme="minorHAnsi"/>
                <w:color w:val="222222"/>
                <w:shd w:val="clear" w:color="auto" w:fill="FFFFFF"/>
              </w:rPr>
            </w:pPr>
            <w:r>
              <w:rPr>
                <w:rFonts w:asciiTheme="minorHAnsi" w:eastAsia="Microsoft JhengHei UI" w:hAnsiTheme="minorHAnsi"/>
                <w:color w:val="222222"/>
                <w:shd w:val="clear" w:color="auto" w:fill="FFFFFF"/>
              </w:rPr>
              <w:t>While at maximum stacks, Blood Rage’s bleed deals 50% more damage to enemy Heroes below 50% Health.</w:t>
            </w:r>
          </w:p>
          <w:p w14:paraId="1A62B2E2" w14:textId="77777777" w:rsidR="004B1BE0" w:rsidRDefault="004B1BE0" w:rsidP="00EC7C7F">
            <w:pPr>
              <w:rPr>
                <w:rFonts w:asciiTheme="minorHAnsi" w:eastAsia="Microsoft JhengHei UI" w:hAnsiTheme="minorHAnsi"/>
                <w:color w:val="222222"/>
                <w:shd w:val="clear" w:color="auto" w:fill="FFFFFF"/>
              </w:rPr>
            </w:pPr>
          </w:p>
          <w:p w14:paraId="577558A6" w14:textId="77777777" w:rsidR="00685B1D" w:rsidRDefault="00685B1D" w:rsidP="00EC7C7F">
            <w:pPr>
              <w:rPr>
                <w:rFonts w:asciiTheme="minorHAnsi" w:hAnsiTheme="minorHAnsi"/>
                <w:color w:val="000000" w:themeColor="text1"/>
              </w:rPr>
            </w:pPr>
            <w:r>
              <w:rPr>
                <w:rFonts w:asciiTheme="minorHAnsi" w:hAnsiTheme="minorHAnsi"/>
                <w:b/>
                <w:color w:val="000000" w:themeColor="text1"/>
              </w:rPr>
              <w:t xml:space="preserve">Quest: </w:t>
            </w:r>
            <w:r>
              <w:rPr>
                <w:rFonts w:asciiTheme="minorHAnsi" w:hAnsiTheme="minorHAnsi"/>
                <w:color w:val="000000" w:themeColor="text1"/>
              </w:rPr>
              <w:t>Damage Heroes with Blood Rage’s bleed.</w:t>
            </w:r>
          </w:p>
          <w:p w14:paraId="4BD6BC42" w14:textId="77777777" w:rsidR="00685B1D" w:rsidRDefault="00685B1D" w:rsidP="00EC7C7F">
            <w:pPr>
              <w:rPr>
                <w:rFonts w:asciiTheme="minorHAnsi" w:hAnsiTheme="minorHAnsi"/>
                <w:color w:val="000000" w:themeColor="text1"/>
              </w:rPr>
            </w:pPr>
          </w:p>
          <w:p w14:paraId="080115A8" w14:textId="77777777" w:rsidR="00685B1D" w:rsidRPr="004B1BE0" w:rsidRDefault="004B1BE0" w:rsidP="00EC7C7F">
            <w:pPr>
              <w:rPr>
                <w:rFonts w:asciiTheme="minorHAnsi" w:hAnsiTheme="minorHAnsi"/>
                <w:color w:val="000000" w:themeColor="text1"/>
              </w:rPr>
            </w:pPr>
            <w:r>
              <w:rPr>
                <w:rFonts w:asciiTheme="minorHAnsi" w:hAnsiTheme="minorHAnsi"/>
                <w:b/>
                <w:color w:val="000000" w:themeColor="text1"/>
              </w:rPr>
              <w:t xml:space="preserve">Reward: </w:t>
            </w:r>
            <w:r>
              <w:rPr>
                <w:rFonts w:asciiTheme="minorHAnsi" w:hAnsiTheme="minorHAnsi"/>
                <w:color w:val="000000" w:themeColor="text1"/>
              </w:rPr>
              <w:t>After 125 instances of damage, increase Blood Rage’s duration by 2 seconds.</w:t>
            </w:r>
          </w:p>
        </w:tc>
      </w:tr>
      <w:tr w:rsidR="00F93ACA" w14:paraId="75B2D2B5" w14:textId="77777777" w:rsidTr="00EC7C7F">
        <w:trPr>
          <w:trHeight w:val="300"/>
        </w:trPr>
        <w:tc>
          <w:tcPr>
            <w:tcW w:w="382" w:type="pct"/>
            <w:noWrap/>
            <w:vAlign w:val="center"/>
          </w:tcPr>
          <w:p w14:paraId="5A48E9B2" w14:textId="77777777" w:rsidR="00F93ACA" w:rsidRPr="008827E3" w:rsidRDefault="00F93ACA" w:rsidP="00EC7C7F">
            <w:pPr>
              <w:rPr>
                <w:rFonts w:asciiTheme="minorHAnsi" w:hAnsiTheme="minorHAnsi"/>
                <w:color w:val="000000" w:themeColor="text1"/>
              </w:rPr>
            </w:pPr>
            <w:r>
              <w:rPr>
                <w:color w:val="333333"/>
              </w:rPr>
              <w:t>1</w:t>
            </w:r>
          </w:p>
        </w:tc>
        <w:tc>
          <w:tcPr>
            <w:tcW w:w="1493" w:type="pct"/>
            <w:noWrap/>
            <w:vAlign w:val="center"/>
          </w:tcPr>
          <w:p w14:paraId="3A3A34B8" w14:textId="77777777" w:rsidR="00F93ACA" w:rsidRPr="008827E3" w:rsidRDefault="004B1BE0" w:rsidP="00EC7C7F">
            <w:pPr>
              <w:rPr>
                <w:rFonts w:asciiTheme="minorHAnsi" w:hAnsiTheme="minorHAnsi"/>
                <w:b/>
                <w:bCs/>
                <w:color w:val="000000" w:themeColor="text1"/>
              </w:rPr>
            </w:pPr>
            <w:r>
              <w:rPr>
                <w:color w:val="222222"/>
              </w:rPr>
              <w:t>Finishing Touch</w:t>
            </w:r>
            <w:r w:rsidR="00EC7C7F">
              <w:rPr>
                <w:color w:val="222222"/>
              </w:rPr>
              <w:t xml:space="preserve"> [</w:t>
            </w:r>
            <w:r>
              <w:rPr>
                <w:color w:val="222222"/>
              </w:rPr>
              <w:t>Passive</w:t>
            </w:r>
            <w:r w:rsidR="00EC7C7F">
              <w:rPr>
                <w:color w:val="222222"/>
              </w:rPr>
              <w:t>]</w:t>
            </w:r>
          </w:p>
        </w:tc>
        <w:tc>
          <w:tcPr>
            <w:tcW w:w="3126" w:type="pct"/>
            <w:noWrap/>
            <w:vAlign w:val="center"/>
          </w:tcPr>
          <w:p w14:paraId="660555A0" w14:textId="77777777" w:rsidR="0020707A" w:rsidRPr="00DF00A8" w:rsidRDefault="004B1BE0" w:rsidP="00EC7C7F">
            <w:pPr>
              <w:rPr>
                <w:rFonts w:asciiTheme="minorHAnsi" w:eastAsia="Microsoft JhengHei UI" w:hAnsiTheme="minorHAnsi"/>
                <w:color w:val="222222"/>
                <w:shd w:val="clear" w:color="auto" w:fill="FFFFFF"/>
              </w:rPr>
            </w:pPr>
            <w:r>
              <w:rPr>
                <w:rFonts w:asciiTheme="minorHAnsi" w:eastAsia="Microsoft JhengHei UI" w:hAnsiTheme="minorHAnsi"/>
                <w:color w:val="222222"/>
                <w:shd w:val="clear" w:color="auto" w:fill="FFFFFF"/>
              </w:rPr>
              <w:t xml:space="preserve">Basic Attacks against enemy Heroes below 50% Health deal an additional 20% damage and grant 35% Attack Speed for 2.5 seconds. </w:t>
            </w:r>
          </w:p>
        </w:tc>
      </w:tr>
      <w:tr w:rsidR="00DF00A8" w14:paraId="161DD4BC" w14:textId="77777777" w:rsidTr="00EC7C7F">
        <w:trPr>
          <w:trHeight w:val="300"/>
        </w:trPr>
        <w:tc>
          <w:tcPr>
            <w:tcW w:w="382" w:type="pct"/>
            <w:noWrap/>
            <w:vAlign w:val="center"/>
          </w:tcPr>
          <w:p w14:paraId="684A660F" w14:textId="77777777" w:rsidR="00DF00A8" w:rsidRDefault="00DF00A8" w:rsidP="00EC7C7F">
            <w:pPr>
              <w:rPr>
                <w:color w:val="333333"/>
              </w:rPr>
            </w:pPr>
            <w:r>
              <w:rPr>
                <w:color w:val="333333"/>
              </w:rPr>
              <w:t>4</w:t>
            </w:r>
          </w:p>
        </w:tc>
        <w:tc>
          <w:tcPr>
            <w:tcW w:w="1493" w:type="pct"/>
            <w:noWrap/>
            <w:vAlign w:val="center"/>
          </w:tcPr>
          <w:p w14:paraId="093A347B" w14:textId="77777777" w:rsidR="00DF00A8" w:rsidRDefault="004B1BE0" w:rsidP="00EC7C7F">
            <w:pPr>
              <w:rPr>
                <w:color w:val="222222"/>
              </w:rPr>
            </w:pPr>
            <w:r>
              <w:rPr>
                <w:color w:val="222222"/>
              </w:rPr>
              <w:t>Upstage</w:t>
            </w:r>
            <w:r w:rsidR="00EC7C7F">
              <w:rPr>
                <w:color w:val="222222"/>
              </w:rPr>
              <w:t xml:space="preserve"> [</w:t>
            </w:r>
            <w:r>
              <w:rPr>
                <w:color w:val="222222"/>
              </w:rPr>
              <w:t>W</w:t>
            </w:r>
            <w:r w:rsidR="00EC7C7F">
              <w:rPr>
                <w:color w:val="222222"/>
              </w:rPr>
              <w:t>]</w:t>
            </w:r>
          </w:p>
        </w:tc>
        <w:tc>
          <w:tcPr>
            <w:tcW w:w="3126" w:type="pct"/>
            <w:noWrap/>
            <w:vAlign w:val="center"/>
          </w:tcPr>
          <w:p w14:paraId="18FBFCCC" w14:textId="77777777" w:rsidR="00DF00A8" w:rsidRPr="0020707A" w:rsidRDefault="004B1BE0" w:rsidP="00EC7C7F">
            <w:pPr>
              <w:rPr>
                <w:rFonts w:asciiTheme="minorHAnsi" w:eastAsia="Microsoft JhengHei UI" w:hAnsiTheme="minorHAnsi"/>
                <w:color w:val="222222"/>
                <w:shd w:val="clear" w:color="auto" w:fill="FFFFFF"/>
              </w:rPr>
            </w:pPr>
            <w:r>
              <w:rPr>
                <w:rFonts w:asciiTheme="minorHAnsi" w:eastAsia="Microsoft JhengHei UI" w:hAnsiTheme="minorHAnsi"/>
                <w:color w:val="222222"/>
                <w:shd w:val="clear" w:color="auto" w:fill="FFFFFF"/>
              </w:rPr>
              <w:t xml:space="preserve">Damaging at least 2 Heroes with Blood Rage causes </w:t>
            </w:r>
            <w:proofErr w:type="spellStart"/>
            <w:r>
              <w:rPr>
                <w:rFonts w:asciiTheme="minorHAnsi" w:eastAsia="Microsoft JhengHei UI" w:hAnsiTheme="minorHAnsi"/>
                <w:color w:val="222222"/>
                <w:shd w:val="clear" w:color="auto" w:fill="FFFFFF"/>
              </w:rPr>
              <w:t>Qhira</w:t>
            </w:r>
            <w:proofErr w:type="spellEnd"/>
            <w:r>
              <w:rPr>
                <w:rFonts w:asciiTheme="minorHAnsi" w:eastAsia="Microsoft JhengHei UI" w:hAnsiTheme="minorHAnsi"/>
                <w:color w:val="222222"/>
                <w:shd w:val="clear" w:color="auto" w:fill="FFFFFF"/>
              </w:rPr>
              <w:t xml:space="preserve"> to Evade the next 4 Basic Attacks within 12 seconds.</w:t>
            </w:r>
          </w:p>
        </w:tc>
      </w:tr>
      <w:tr w:rsidR="00DF00A8" w14:paraId="522319A8" w14:textId="77777777" w:rsidTr="00EC7C7F">
        <w:trPr>
          <w:trHeight w:val="300"/>
        </w:trPr>
        <w:tc>
          <w:tcPr>
            <w:tcW w:w="382" w:type="pct"/>
            <w:noWrap/>
            <w:vAlign w:val="center"/>
          </w:tcPr>
          <w:p w14:paraId="1176F3BC" w14:textId="77777777" w:rsidR="00DF00A8" w:rsidRPr="008827E3" w:rsidRDefault="00DF00A8" w:rsidP="00EC7C7F">
            <w:pPr>
              <w:rPr>
                <w:rFonts w:asciiTheme="minorHAnsi" w:hAnsiTheme="minorHAnsi"/>
                <w:color w:val="000000" w:themeColor="text1"/>
              </w:rPr>
            </w:pPr>
            <w:r>
              <w:rPr>
                <w:color w:val="333333"/>
              </w:rPr>
              <w:t>4</w:t>
            </w:r>
          </w:p>
        </w:tc>
        <w:tc>
          <w:tcPr>
            <w:tcW w:w="1493" w:type="pct"/>
            <w:noWrap/>
            <w:vAlign w:val="center"/>
          </w:tcPr>
          <w:p w14:paraId="1B71390F" w14:textId="77777777" w:rsidR="00DF00A8" w:rsidRPr="008827E3" w:rsidRDefault="004B1BE0" w:rsidP="00EC7C7F">
            <w:pPr>
              <w:rPr>
                <w:rFonts w:asciiTheme="minorHAnsi" w:hAnsiTheme="minorHAnsi"/>
                <w:b/>
                <w:bCs/>
                <w:color w:val="000000" w:themeColor="text1"/>
              </w:rPr>
            </w:pPr>
            <w:r>
              <w:rPr>
                <w:color w:val="222222"/>
              </w:rPr>
              <w:t>Ensnaring Swing</w:t>
            </w:r>
            <w:r w:rsidR="00DF00A8">
              <w:rPr>
                <w:color w:val="222222"/>
              </w:rPr>
              <w:t xml:space="preserve"> [</w:t>
            </w:r>
            <w:r>
              <w:rPr>
                <w:color w:val="222222"/>
              </w:rPr>
              <w:t>E</w:t>
            </w:r>
            <w:r w:rsidR="00DF00A8">
              <w:rPr>
                <w:color w:val="222222"/>
              </w:rPr>
              <w:t>]</w:t>
            </w:r>
          </w:p>
        </w:tc>
        <w:tc>
          <w:tcPr>
            <w:tcW w:w="3126" w:type="pct"/>
            <w:noWrap/>
            <w:vAlign w:val="center"/>
          </w:tcPr>
          <w:p w14:paraId="61A6AC0B" w14:textId="77777777" w:rsidR="00DF00A8" w:rsidRPr="00E355F9" w:rsidRDefault="004B1BE0" w:rsidP="00EC7C7F">
            <w:pPr>
              <w:rPr>
                <w:rFonts w:asciiTheme="minorHAnsi" w:hAnsiTheme="minorHAnsi"/>
                <w:color w:val="000000" w:themeColor="text1"/>
              </w:rPr>
            </w:pPr>
            <w:r>
              <w:rPr>
                <w:rFonts w:asciiTheme="minorHAnsi" w:hAnsiTheme="minorHAnsi"/>
                <w:color w:val="000000" w:themeColor="text1"/>
              </w:rPr>
              <w:t xml:space="preserve">While </w:t>
            </w:r>
            <w:proofErr w:type="spellStart"/>
            <w:r>
              <w:rPr>
                <w:rFonts w:asciiTheme="minorHAnsi" w:hAnsiTheme="minorHAnsi"/>
                <w:color w:val="000000" w:themeColor="text1"/>
              </w:rPr>
              <w:t>Qhira</w:t>
            </w:r>
            <w:proofErr w:type="spellEnd"/>
            <w:r>
              <w:rPr>
                <w:rFonts w:asciiTheme="minorHAnsi" w:hAnsiTheme="minorHAnsi"/>
                <w:color w:val="000000" w:themeColor="text1"/>
              </w:rPr>
              <w:t xml:space="preserve"> is attached to an enemy Hero, they are Slowed by 25%. Secondary enemies hit by Revolving Sweep’s swing are Slowed by 35% for 3 seconds.</w:t>
            </w:r>
          </w:p>
        </w:tc>
      </w:tr>
      <w:tr w:rsidR="00DF00A8" w14:paraId="0605D746" w14:textId="77777777" w:rsidTr="00EC7C7F">
        <w:trPr>
          <w:trHeight w:val="300"/>
        </w:trPr>
        <w:tc>
          <w:tcPr>
            <w:tcW w:w="382" w:type="pct"/>
            <w:noWrap/>
            <w:vAlign w:val="center"/>
          </w:tcPr>
          <w:p w14:paraId="279C1EF2" w14:textId="77777777" w:rsidR="00DF00A8" w:rsidRPr="008827E3" w:rsidRDefault="00DF00A8" w:rsidP="00EC7C7F">
            <w:pPr>
              <w:rPr>
                <w:rFonts w:asciiTheme="minorHAnsi" w:hAnsiTheme="minorHAnsi"/>
                <w:color w:val="000000" w:themeColor="text1"/>
              </w:rPr>
            </w:pPr>
            <w:r>
              <w:rPr>
                <w:color w:val="333333"/>
              </w:rPr>
              <w:t>4</w:t>
            </w:r>
          </w:p>
        </w:tc>
        <w:tc>
          <w:tcPr>
            <w:tcW w:w="1493" w:type="pct"/>
            <w:noWrap/>
            <w:vAlign w:val="center"/>
          </w:tcPr>
          <w:p w14:paraId="2B5BE662" w14:textId="77777777" w:rsidR="00DF00A8" w:rsidRPr="008827E3" w:rsidRDefault="004B1BE0" w:rsidP="00EC7C7F">
            <w:pPr>
              <w:rPr>
                <w:rFonts w:asciiTheme="minorHAnsi" w:hAnsiTheme="minorHAnsi"/>
                <w:b/>
                <w:bCs/>
                <w:color w:val="000000" w:themeColor="text1"/>
              </w:rPr>
            </w:pPr>
            <w:r>
              <w:rPr>
                <w:color w:val="222222"/>
              </w:rPr>
              <w:t>Your Pain, My Gain</w:t>
            </w:r>
            <w:r w:rsidR="00DF00A8">
              <w:rPr>
                <w:color w:val="222222"/>
              </w:rPr>
              <w:t xml:space="preserve"> [</w:t>
            </w:r>
            <w:r>
              <w:rPr>
                <w:color w:val="222222"/>
              </w:rPr>
              <w:t>Passive</w:t>
            </w:r>
            <w:r w:rsidR="00DF00A8">
              <w:rPr>
                <w:color w:val="222222"/>
              </w:rPr>
              <w:t>]</w:t>
            </w:r>
          </w:p>
        </w:tc>
        <w:tc>
          <w:tcPr>
            <w:tcW w:w="3126" w:type="pct"/>
            <w:noWrap/>
            <w:vAlign w:val="center"/>
          </w:tcPr>
          <w:p w14:paraId="7FA2077A" w14:textId="77777777" w:rsidR="00DF00A8" w:rsidRPr="00E355F9" w:rsidRDefault="004B1BE0" w:rsidP="00EC7C7F">
            <w:pPr>
              <w:rPr>
                <w:rFonts w:asciiTheme="minorHAnsi" w:hAnsiTheme="minorHAnsi"/>
                <w:color w:val="000000" w:themeColor="text1"/>
              </w:rPr>
            </w:pPr>
            <w:r>
              <w:rPr>
                <w:rFonts w:asciiTheme="minorHAnsi" w:eastAsia="Microsoft JhengHei UI" w:hAnsiTheme="minorHAnsi"/>
                <w:color w:val="222222"/>
                <w:shd w:val="clear" w:color="auto" w:fill="FFFFFF"/>
              </w:rPr>
              <w:t xml:space="preserve">Basic Attacking an enemy Hero grants </w:t>
            </w:r>
            <w:proofErr w:type="spellStart"/>
            <w:r>
              <w:rPr>
                <w:rFonts w:asciiTheme="minorHAnsi" w:eastAsia="Microsoft JhengHei UI" w:hAnsiTheme="minorHAnsi"/>
                <w:color w:val="222222"/>
                <w:shd w:val="clear" w:color="auto" w:fill="FFFFFF"/>
              </w:rPr>
              <w:t>Qhira</w:t>
            </w:r>
            <w:proofErr w:type="spellEnd"/>
            <w:r>
              <w:rPr>
                <w:rFonts w:asciiTheme="minorHAnsi" w:eastAsia="Microsoft JhengHei UI" w:hAnsiTheme="minorHAnsi"/>
                <w:color w:val="222222"/>
                <w:shd w:val="clear" w:color="auto" w:fill="FFFFFF"/>
              </w:rPr>
              <w:t xml:space="preserve"> 10 Armor for 3 seconds (stacking up to 3 times).</w:t>
            </w:r>
          </w:p>
        </w:tc>
      </w:tr>
      <w:tr w:rsidR="00AB55B7" w14:paraId="75A749BF" w14:textId="77777777" w:rsidTr="00EC7C7F">
        <w:trPr>
          <w:trHeight w:val="300"/>
        </w:trPr>
        <w:tc>
          <w:tcPr>
            <w:tcW w:w="382" w:type="pct"/>
            <w:noWrap/>
            <w:vAlign w:val="center"/>
          </w:tcPr>
          <w:p w14:paraId="292046F6" w14:textId="77777777" w:rsidR="00AB55B7" w:rsidRPr="008827E3" w:rsidRDefault="00AB55B7" w:rsidP="00EC7C7F">
            <w:pPr>
              <w:rPr>
                <w:rFonts w:asciiTheme="minorHAnsi" w:hAnsiTheme="minorHAnsi"/>
                <w:color w:val="000000" w:themeColor="text1"/>
              </w:rPr>
            </w:pPr>
            <w:r>
              <w:rPr>
                <w:color w:val="333333"/>
              </w:rPr>
              <w:t>7</w:t>
            </w:r>
          </w:p>
        </w:tc>
        <w:tc>
          <w:tcPr>
            <w:tcW w:w="1493" w:type="pct"/>
            <w:noWrap/>
            <w:vAlign w:val="center"/>
          </w:tcPr>
          <w:p w14:paraId="564F1D7D" w14:textId="77777777" w:rsidR="00AB55B7" w:rsidRPr="008827E3" w:rsidRDefault="004B1BE0" w:rsidP="00EC7C7F">
            <w:pPr>
              <w:rPr>
                <w:rFonts w:asciiTheme="minorHAnsi" w:hAnsiTheme="minorHAnsi"/>
                <w:b/>
                <w:bCs/>
                <w:color w:val="000000" w:themeColor="text1"/>
              </w:rPr>
            </w:pPr>
            <w:r>
              <w:rPr>
                <w:color w:val="222222"/>
              </w:rPr>
              <w:t>The Thirst</w:t>
            </w:r>
            <w:r w:rsidR="00AB55B7">
              <w:rPr>
                <w:color w:val="222222"/>
              </w:rPr>
              <w:t xml:space="preserve"> [</w:t>
            </w:r>
            <w:r>
              <w:rPr>
                <w:color w:val="222222"/>
              </w:rPr>
              <w:t>Q</w:t>
            </w:r>
            <w:r w:rsidR="00AB55B7">
              <w:rPr>
                <w:color w:val="222222"/>
              </w:rPr>
              <w:t>]</w:t>
            </w:r>
          </w:p>
        </w:tc>
        <w:tc>
          <w:tcPr>
            <w:tcW w:w="3126" w:type="pct"/>
            <w:noWrap/>
            <w:vAlign w:val="center"/>
          </w:tcPr>
          <w:p w14:paraId="342B213F" w14:textId="77777777" w:rsidR="00AB55B7" w:rsidRPr="00E355F9" w:rsidRDefault="003868DB" w:rsidP="00EC7C7F">
            <w:pPr>
              <w:rPr>
                <w:rFonts w:asciiTheme="minorHAnsi" w:hAnsiTheme="minorHAnsi"/>
                <w:color w:val="000000" w:themeColor="text1"/>
              </w:rPr>
            </w:pPr>
            <w:r>
              <w:rPr>
                <w:rFonts w:asciiTheme="minorHAnsi" w:eastAsia="Microsoft JhengHei UI" w:hAnsiTheme="minorHAnsi"/>
                <w:color w:val="222222"/>
                <w:shd w:val="clear" w:color="auto" w:fill="FFFFFF"/>
              </w:rPr>
              <w:t>Any</w:t>
            </w:r>
            <w:r w:rsidR="00724738">
              <w:rPr>
                <w:rFonts w:asciiTheme="minorHAnsi" w:eastAsia="Microsoft JhengHei UI" w:hAnsiTheme="minorHAnsi"/>
                <w:color w:val="222222"/>
                <w:shd w:val="clear" w:color="auto" w:fill="FFFFFF"/>
              </w:rPr>
              <w:t xml:space="preserve">time Carnage damages an enemy Hero, </w:t>
            </w:r>
            <w:proofErr w:type="spellStart"/>
            <w:r w:rsidR="00724738">
              <w:rPr>
                <w:rFonts w:asciiTheme="minorHAnsi" w:eastAsia="Microsoft JhengHei UI" w:hAnsiTheme="minorHAnsi"/>
                <w:color w:val="222222"/>
                <w:shd w:val="clear" w:color="auto" w:fill="FFFFFF"/>
              </w:rPr>
              <w:t>Qhira’s</w:t>
            </w:r>
            <w:proofErr w:type="spellEnd"/>
            <w:r w:rsidR="00724738">
              <w:rPr>
                <w:rFonts w:asciiTheme="minorHAnsi" w:eastAsia="Microsoft JhengHei UI" w:hAnsiTheme="minorHAnsi"/>
                <w:color w:val="222222"/>
                <w:shd w:val="clear" w:color="auto" w:fill="FFFFFF"/>
              </w:rPr>
              <w:t xml:space="preserve"> next Basic Attack within 4 seconds deals 12% additional damage and restores 50% of the total damage dealt as Health. Damage stacks up to 10 times.</w:t>
            </w:r>
          </w:p>
        </w:tc>
      </w:tr>
      <w:tr w:rsidR="00AB55B7" w14:paraId="613ED467" w14:textId="77777777" w:rsidTr="00EC7C7F">
        <w:trPr>
          <w:trHeight w:val="300"/>
        </w:trPr>
        <w:tc>
          <w:tcPr>
            <w:tcW w:w="382" w:type="pct"/>
            <w:noWrap/>
            <w:vAlign w:val="center"/>
          </w:tcPr>
          <w:p w14:paraId="2DC518C0" w14:textId="77777777" w:rsidR="00AB55B7" w:rsidRDefault="00AB55B7" w:rsidP="00EC7C7F">
            <w:pPr>
              <w:rPr>
                <w:color w:val="333333"/>
              </w:rPr>
            </w:pPr>
            <w:r>
              <w:rPr>
                <w:color w:val="333333"/>
              </w:rPr>
              <w:t>7</w:t>
            </w:r>
          </w:p>
        </w:tc>
        <w:tc>
          <w:tcPr>
            <w:tcW w:w="1493" w:type="pct"/>
            <w:noWrap/>
            <w:vAlign w:val="center"/>
          </w:tcPr>
          <w:p w14:paraId="7D535B08" w14:textId="77777777" w:rsidR="00AB55B7" w:rsidRDefault="004B1BE0" w:rsidP="00EC7C7F">
            <w:pPr>
              <w:rPr>
                <w:color w:val="222222"/>
              </w:rPr>
            </w:pPr>
            <w:proofErr w:type="spellStart"/>
            <w:r>
              <w:rPr>
                <w:color w:val="222222"/>
              </w:rPr>
              <w:t>Healmonger</w:t>
            </w:r>
            <w:proofErr w:type="spellEnd"/>
            <w:r w:rsidR="00AB55B7">
              <w:rPr>
                <w:color w:val="222222"/>
              </w:rPr>
              <w:t xml:space="preserve"> [W]</w:t>
            </w:r>
          </w:p>
        </w:tc>
        <w:tc>
          <w:tcPr>
            <w:tcW w:w="3126" w:type="pct"/>
            <w:noWrap/>
            <w:vAlign w:val="center"/>
          </w:tcPr>
          <w:p w14:paraId="01D84795" w14:textId="77777777" w:rsidR="00AB55B7" w:rsidRPr="004B1BE0" w:rsidRDefault="004B1BE0" w:rsidP="00EC7C7F">
            <w:pPr>
              <w:rPr>
                <w:rFonts w:asciiTheme="minorHAnsi" w:eastAsia="Microsoft JhengHei UI" w:hAnsiTheme="minorHAnsi"/>
                <w:color w:val="222222"/>
                <w:shd w:val="clear" w:color="auto" w:fill="FFFFFF"/>
              </w:rPr>
            </w:pPr>
            <w:r>
              <w:rPr>
                <w:rFonts w:asciiTheme="minorHAnsi" w:eastAsia="Microsoft JhengHei UI" w:hAnsiTheme="minorHAnsi"/>
                <w:color w:val="222222"/>
                <w:shd w:val="clear" w:color="auto" w:fill="FFFFFF"/>
              </w:rPr>
              <w:t>If Blood Rage damages an enemy Hero below 50% Health, it Heals for an additional 213 Health.</w:t>
            </w:r>
          </w:p>
        </w:tc>
      </w:tr>
      <w:tr w:rsidR="00AB55B7" w14:paraId="51BFC988" w14:textId="77777777" w:rsidTr="00EC7C7F">
        <w:trPr>
          <w:trHeight w:val="300"/>
        </w:trPr>
        <w:tc>
          <w:tcPr>
            <w:tcW w:w="382" w:type="pct"/>
            <w:noWrap/>
            <w:vAlign w:val="center"/>
          </w:tcPr>
          <w:p w14:paraId="426752E1" w14:textId="77777777" w:rsidR="00AB55B7" w:rsidRPr="008827E3" w:rsidRDefault="00AB55B7" w:rsidP="00EC7C7F">
            <w:pPr>
              <w:rPr>
                <w:rFonts w:asciiTheme="minorHAnsi" w:hAnsiTheme="minorHAnsi"/>
                <w:color w:val="000000" w:themeColor="text1"/>
              </w:rPr>
            </w:pPr>
            <w:r>
              <w:rPr>
                <w:color w:val="333333"/>
              </w:rPr>
              <w:lastRenderedPageBreak/>
              <w:t>7</w:t>
            </w:r>
          </w:p>
        </w:tc>
        <w:tc>
          <w:tcPr>
            <w:tcW w:w="1493" w:type="pct"/>
            <w:noWrap/>
            <w:vAlign w:val="center"/>
          </w:tcPr>
          <w:p w14:paraId="10E35BF5" w14:textId="77777777" w:rsidR="00AB55B7" w:rsidRPr="008827E3" w:rsidRDefault="004B1BE0" w:rsidP="00EC7C7F">
            <w:pPr>
              <w:rPr>
                <w:rFonts w:asciiTheme="minorHAnsi" w:hAnsiTheme="minorHAnsi"/>
                <w:b/>
                <w:bCs/>
                <w:color w:val="000000" w:themeColor="text1"/>
              </w:rPr>
            </w:pPr>
            <w:r>
              <w:rPr>
                <w:color w:val="222222"/>
              </w:rPr>
              <w:t>Siphoning Link</w:t>
            </w:r>
            <w:r w:rsidR="00AB55B7">
              <w:rPr>
                <w:color w:val="222222"/>
              </w:rPr>
              <w:t xml:space="preserve"> [E]</w:t>
            </w:r>
          </w:p>
        </w:tc>
        <w:tc>
          <w:tcPr>
            <w:tcW w:w="3126" w:type="pct"/>
            <w:noWrap/>
            <w:vAlign w:val="center"/>
          </w:tcPr>
          <w:p w14:paraId="7D4B6DCA" w14:textId="77777777" w:rsidR="00AB55B7" w:rsidRPr="00287AAE" w:rsidRDefault="004B1BE0" w:rsidP="00EC7C7F">
            <w:pPr>
              <w:rPr>
                <w:color w:val="222222"/>
              </w:rPr>
            </w:pPr>
            <w:r>
              <w:rPr>
                <w:color w:val="222222"/>
              </w:rPr>
              <w:t xml:space="preserve">Damaging an enemy Hero with the initial impact or revolution of Revolving Sweep causes </w:t>
            </w:r>
            <w:proofErr w:type="spellStart"/>
            <w:r>
              <w:rPr>
                <w:color w:val="222222"/>
              </w:rPr>
              <w:t>Qhira</w:t>
            </w:r>
            <w:proofErr w:type="spellEnd"/>
            <w:r>
              <w:rPr>
                <w:color w:val="222222"/>
              </w:rPr>
              <w:t xml:space="preserve"> to regenerate 100 Health over 4 seconds </w:t>
            </w:r>
            <w:r w:rsidR="00287AAE">
              <w:rPr>
                <w:color w:val="222222"/>
              </w:rPr>
              <w:t>(stacking up to 5 times)</w:t>
            </w:r>
          </w:p>
        </w:tc>
      </w:tr>
      <w:tr w:rsidR="00AB55B7" w14:paraId="7E539ADF" w14:textId="77777777" w:rsidTr="00EC7C7F">
        <w:trPr>
          <w:trHeight w:val="300"/>
        </w:trPr>
        <w:tc>
          <w:tcPr>
            <w:tcW w:w="382" w:type="pct"/>
            <w:noWrap/>
            <w:vAlign w:val="center"/>
          </w:tcPr>
          <w:p w14:paraId="45A336A8" w14:textId="77777777" w:rsidR="00AB55B7" w:rsidRPr="008827E3" w:rsidRDefault="00AB55B7" w:rsidP="00EC7C7F">
            <w:pPr>
              <w:rPr>
                <w:rFonts w:asciiTheme="minorHAnsi" w:hAnsiTheme="minorHAnsi"/>
                <w:color w:val="000000" w:themeColor="text1"/>
              </w:rPr>
            </w:pPr>
            <w:r>
              <w:rPr>
                <w:color w:val="333333"/>
              </w:rPr>
              <w:t>10</w:t>
            </w:r>
          </w:p>
        </w:tc>
        <w:tc>
          <w:tcPr>
            <w:tcW w:w="1493" w:type="pct"/>
            <w:noWrap/>
            <w:vAlign w:val="center"/>
          </w:tcPr>
          <w:p w14:paraId="2174931D" w14:textId="77777777" w:rsidR="00AB55B7" w:rsidRPr="008827E3" w:rsidRDefault="00287AAE" w:rsidP="00EC7C7F">
            <w:pPr>
              <w:rPr>
                <w:rFonts w:asciiTheme="minorHAnsi" w:hAnsiTheme="minorHAnsi"/>
                <w:b/>
                <w:bCs/>
                <w:color w:val="000000" w:themeColor="text1"/>
              </w:rPr>
            </w:pPr>
            <w:r>
              <w:rPr>
                <w:color w:val="222222"/>
              </w:rPr>
              <w:t>Unrelenting Strikes</w:t>
            </w:r>
            <w:r w:rsidR="00AB55B7">
              <w:rPr>
                <w:color w:val="222222"/>
              </w:rPr>
              <w:t xml:space="preserve"> [R1]</w:t>
            </w:r>
          </w:p>
        </w:tc>
        <w:tc>
          <w:tcPr>
            <w:tcW w:w="3126" w:type="pct"/>
            <w:noWrap/>
            <w:vAlign w:val="center"/>
          </w:tcPr>
          <w:p w14:paraId="103C8F56" w14:textId="77777777" w:rsidR="00AB55B7" w:rsidRPr="00AB55B7" w:rsidRDefault="00287AAE" w:rsidP="00EC7C7F">
            <w:r>
              <w:t>Deal 46 damage to all nearby enemies every .5 seconds for 2.5 seconds as your sword grows outward. Upon expiring, deal 86 damage to all nearby enemy Heroes and Stun them for .75 seconds.</w:t>
            </w:r>
          </w:p>
        </w:tc>
      </w:tr>
      <w:tr w:rsidR="00AB55B7" w14:paraId="0E17D750" w14:textId="77777777" w:rsidTr="00EC7C7F">
        <w:trPr>
          <w:trHeight w:val="300"/>
        </w:trPr>
        <w:tc>
          <w:tcPr>
            <w:tcW w:w="382" w:type="pct"/>
            <w:noWrap/>
            <w:vAlign w:val="center"/>
          </w:tcPr>
          <w:p w14:paraId="68696BE6" w14:textId="77777777" w:rsidR="00AB55B7" w:rsidRPr="008827E3" w:rsidRDefault="00AB55B7" w:rsidP="00EC7C7F">
            <w:pPr>
              <w:rPr>
                <w:rFonts w:asciiTheme="minorHAnsi" w:hAnsiTheme="minorHAnsi"/>
                <w:color w:val="000000" w:themeColor="text1"/>
              </w:rPr>
            </w:pPr>
            <w:r>
              <w:rPr>
                <w:color w:val="333333"/>
              </w:rPr>
              <w:t>10</w:t>
            </w:r>
          </w:p>
        </w:tc>
        <w:tc>
          <w:tcPr>
            <w:tcW w:w="1493" w:type="pct"/>
            <w:noWrap/>
            <w:vAlign w:val="center"/>
          </w:tcPr>
          <w:p w14:paraId="2F5D3F61" w14:textId="77777777" w:rsidR="00AB55B7" w:rsidRPr="008827E3" w:rsidRDefault="00287AAE" w:rsidP="00EC7C7F">
            <w:pPr>
              <w:rPr>
                <w:rFonts w:asciiTheme="minorHAnsi" w:hAnsiTheme="minorHAnsi"/>
                <w:b/>
                <w:bCs/>
                <w:color w:val="000000" w:themeColor="text1"/>
              </w:rPr>
            </w:pPr>
            <w:r>
              <w:rPr>
                <w:color w:val="222222"/>
              </w:rPr>
              <w:t>Final Strike</w:t>
            </w:r>
            <w:r w:rsidR="00AB55B7">
              <w:rPr>
                <w:color w:val="222222"/>
              </w:rPr>
              <w:t xml:space="preserve"> [R2]</w:t>
            </w:r>
          </w:p>
        </w:tc>
        <w:tc>
          <w:tcPr>
            <w:tcW w:w="3126" w:type="pct"/>
            <w:noWrap/>
            <w:vAlign w:val="center"/>
          </w:tcPr>
          <w:p w14:paraId="27554A80" w14:textId="77777777" w:rsidR="00AB55B7" w:rsidRPr="00287AAE" w:rsidRDefault="00287AAE" w:rsidP="00EC7C7F">
            <w:r>
              <w:t>After 1 second, strike your sword in a line to deal 432 damage to all enemies in its path. This damage is increased by 25% to any enemy below 50% Health.</w:t>
            </w:r>
          </w:p>
        </w:tc>
      </w:tr>
      <w:tr w:rsidR="00AB55B7" w14:paraId="4BEDF100" w14:textId="77777777" w:rsidTr="00EC7C7F">
        <w:trPr>
          <w:trHeight w:val="300"/>
        </w:trPr>
        <w:tc>
          <w:tcPr>
            <w:tcW w:w="382" w:type="pct"/>
            <w:noWrap/>
            <w:vAlign w:val="center"/>
          </w:tcPr>
          <w:p w14:paraId="43ABBE20" w14:textId="77777777" w:rsidR="00AB55B7" w:rsidRPr="008827E3" w:rsidRDefault="00AB55B7" w:rsidP="00EC7C7F">
            <w:pPr>
              <w:rPr>
                <w:rFonts w:asciiTheme="minorHAnsi" w:hAnsiTheme="minorHAnsi"/>
                <w:color w:val="000000" w:themeColor="text1"/>
              </w:rPr>
            </w:pPr>
            <w:r>
              <w:rPr>
                <w:color w:val="333333"/>
              </w:rPr>
              <w:t>13</w:t>
            </w:r>
          </w:p>
        </w:tc>
        <w:tc>
          <w:tcPr>
            <w:tcW w:w="1493" w:type="pct"/>
            <w:noWrap/>
            <w:vAlign w:val="center"/>
          </w:tcPr>
          <w:p w14:paraId="2EA9B5F5" w14:textId="77777777" w:rsidR="00AB55B7" w:rsidRPr="008827E3" w:rsidRDefault="00287AAE" w:rsidP="00EC7C7F">
            <w:pPr>
              <w:rPr>
                <w:rFonts w:asciiTheme="minorHAnsi" w:hAnsiTheme="minorHAnsi"/>
                <w:b/>
                <w:bCs/>
                <w:color w:val="000000" w:themeColor="text1"/>
              </w:rPr>
            </w:pPr>
            <w:r>
              <w:rPr>
                <w:color w:val="222222"/>
              </w:rPr>
              <w:t xml:space="preserve">Chainsaw </w:t>
            </w:r>
            <w:r w:rsidR="00AB55B7">
              <w:rPr>
                <w:color w:val="222222"/>
              </w:rPr>
              <w:t>[Q]</w:t>
            </w:r>
          </w:p>
        </w:tc>
        <w:tc>
          <w:tcPr>
            <w:tcW w:w="3126" w:type="pct"/>
            <w:noWrap/>
            <w:vAlign w:val="center"/>
          </w:tcPr>
          <w:p w14:paraId="3FB633CC" w14:textId="77777777" w:rsidR="00AB55B7" w:rsidRPr="006659CA" w:rsidRDefault="00287AAE" w:rsidP="00EC7C7F">
            <w:pPr>
              <w:rPr>
                <w:rFonts w:asciiTheme="minorHAnsi" w:hAnsiTheme="minorHAnsi"/>
                <w:color w:val="000000" w:themeColor="text1"/>
              </w:rPr>
            </w:pPr>
            <w:r>
              <w:rPr>
                <w:rFonts w:asciiTheme="minorHAnsi" w:hAnsiTheme="minorHAnsi"/>
                <w:color w:val="000000" w:themeColor="text1"/>
              </w:rPr>
              <w:t>Carnage’s cooldown regenerates 100% faster while an enemy Hero has maximum Blood Rage stacks.</w:t>
            </w:r>
          </w:p>
        </w:tc>
      </w:tr>
      <w:tr w:rsidR="00AB55B7" w14:paraId="4DE1A391" w14:textId="77777777" w:rsidTr="00EC7C7F">
        <w:trPr>
          <w:trHeight w:val="300"/>
        </w:trPr>
        <w:tc>
          <w:tcPr>
            <w:tcW w:w="382" w:type="pct"/>
            <w:noWrap/>
            <w:vAlign w:val="center"/>
          </w:tcPr>
          <w:p w14:paraId="02436951" w14:textId="77777777" w:rsidR="00AB55B7" w:rsidRPr="008827E3" w:rsidRDefault="00AB55B7" w:rsidP="00EC7C7F">
            <w:pPr>
              <w:rPr>
                <w:rFonts w:asciiTheme="minorHAnsi" w:hAnsiTheme="minorHAnsi"/>
                <w:color w:val="000000" w:themeColor="text1"/>
              </w:rPr>
            </w:pPr>
            <w:r>
              <w:rPr>
                <w:color w:val="333333"/>
              </w:rPr>
              <w:t>13</w:t>
            </w:r>
          </w:p>
        </w:tc>
        <w:tc>
          <w:tcPr>
            <w:tcW w:w="1493" w:type="pct"/>
            <w:noWrap/>
            <w:vAlign w:val="center"/>
          </w:tcPr>
          <w:p w14:paraId="6F2BF382" w14:textId="77777777" w:rsidR="00AB55B7" w:rsidRPr="008827E3" w:rsidRDefault="00287AAE" w:rsidP="00EC7C7F">
            <w:pPr>
              <w:rPr>
                <w:rFonts w:asciiTheme="minorHAnsi" w:hAnsiTheme="minorHAnsi"/>
                <w:b/>
                <w:bCs/>
                <w:color w:val="000000" w:themeColor="text1"/>
              </w:rPr>
            </w:pPr>
            <w:r>
              <w:rPr>
                <w:color w:val="222222"/>
              </w:rPr>
              <w:t>Pulsing Pain</w:t>
            </w:r>
            <w:r w:rsidR="00AB55B7">
              <w:rPr>
                <w:color w:val="222222"/>
              </w:rPr>
              <w:t xml:space="preserve"> [</w:t>
            </w:r>
            <w:r>
              <w:rPr>
                <w:color w:val="222222"/>
              </w:rPr>
              <w:t>E</w:t>
            </w:r>
            <w:r w:rsidR="00AB55B7">
              <w:rPr>
                <w:color w:val="222222"/>
              </w:rPr>
              <w:t>]</w:t>
            </w:r>
          </w:p>
        </w:tc>
        <w:tc>
          <w:tcPr>
            <w:tcW w:w="3126" w:type="pct"/>
            <w:noWrap/>
            <w:vAlign w:val="center"/>
          </w:tcPr>
          <w:p w14:paraId="0429AD15" w14:textId="77777777" w:rsidR="00AB55B7" w:rsidRPr="006659CA" w:rsidRDefault="00287AAE" w:rsidP="00EC7C7F">
            <w:pPr>
              <w:rPr>
                <w:rFonts w:asciiTheme="minorHAnsi" w:hAnsiTheme="minorHAnsi"/>
                <w:color w:val="000000" w:themeColor="text1"/>
              </w:rPr>
            </w:pPr>
            <w:r>
              <w:rPr>
                <w:rFonts w:asciiTheme="minorHAnsi" w:hAnsiTheme="minorHAnsi"/>
                <w:color w:val="000000" w:themeColor="text1"/>
              </w:rPr>
              <w:t>Each additional enemy Hero hit by Revolving Sweep causes the primary target to take an additional 120 damage.</w:t>
            </w:r>
          </w:p>
        </w:tc>
      </w:tr>
      <w:tr w:rsidR="00AB55B7" w14:paraId="573C5E4E" w14:textId="77777777" w:rsidTr="00EC7C7F">
        <w:trPr>
          <w:trHeight w:val="300"/>
        </w:trPr>
        <w:tc>
          <w:tcPr>
            <w:tcW w:w="382" w:type="pct"/>
            <w:noWrap/>
            <w:vAlign w:val="center"/>
          </w:tcPr>
          <w:p w14:paraId="644CE091" w14:textId="77777777" w:rsidR="00AB55B7" w:rsidRPr="008827E3" w:rsidRDefault="00AB55B7" w:rsidP="00EC7C7F">
            <w:pPr>
              <w:rPr>
                <w:rFonts w:asciiTheme="minorHAnsi" w:hAnsiTheme="minorHAnsi"/>
                <w:color w:val="000000" w:themeColor="text1"/>
              </w:rPr>
            </w:pPr>
            <w:r>
              <w:rPr>
                <w:color w:val="333333"/>
              </w:rPr>
              <w:t>13</w:t>
            </w:r>
          </w:p>
        </w:tc>
        <w:tc>
          <w:tcPr>
            <w:tcW w:w="1493" w:type="pct"/>
            <w:noWrap/>
            <w:vAlign w:val="center"/>
          </w:tcPr>
          <w:p w14:paraId="74501448" w14:textId="77777777" w:rsidR="00AB55B7" w:rsidRPr="008827E3" w:rsidRDefault="00287AAE" w:rsidP="00EC7C7F">
            <w:pPr>
              <w:rPr>
                <w:rFonts w:asciiTheme="minorHAnsi" w:hAnsiTheme="minorHAnsi"/>
                <w:b/>
                <w:bCs/>
                <w:color w:val="000000" w:themeColor="text1"/>
              </w:rPr>
            </w:pPr>
            <w:r>
              <w:rPr>
                <w:color w:val="222222"/>
              </w:rPr>
              <w:t>The Hunted</w:t>
            </w:r>
            <w:r w:rsidR="00EC7C7F">
              <w:rPr>
                <w:color w:val="222222"/>
              </w:rPr>
              <w:t xml:space="preserve"> [</w:t>
            </w:r>
            <w:r>
              <w:rPr>
                <w:color w:val="222222"/>
              </w:rPr>
              <w:t>Passive</w:t>
            </w:r>
            <w:r w:rsidR="00EC7C7F">
              <w:rPr>
                <w:color w:val="222222"/>
              </w:rPr>
              <w:t>]</w:t>
            </w:r>
          </w:p>
        </w:tc>
        <w:tc>
          <w:tcPr>
            <w:tcW w:w="3126" w:type="pct"/>
            <w:noWrap/>
            <w:vAlign w:val="center"/>
          </w:tcPr>
          <w:p w14:paraId="3F2706CB" w14:textId="77777777" w:rsidR="00AB55B7" w:rsidRPr="006659CA" w:rsidRDefault="00287AAE" w:rsidP="00EC7C7F">
            <w:pPr>
              <w:rPr>
                <w:rFonts w:asciiTheme="minorHAnsi" w:hAnsiTheme="minorHAnsi"/>
                <w:color w:val="000000" w:themeColor="text1"/>
              </w:rPr>
            </w:pPr>
            <w:r>
              <w:rPr>
                <w:rFonts w:asciiTheme="minorHAnsi" w:eastAsia="Microsoft JhengHei UI" w:hAnsiTheme="minorHAnsi"/>
                <w:color w:val="222222"/>
                <w:shd w:val="clear" w:color="auto" w:fill="FFFFFF"/>
              </w:rPr>
              <w:t>Basic Attacking an enemy Hero increases your Basic Attack damage against them by 25% for 4 seconds (stacking up to 4 times). This bonus is reset if a different Hero is attacked.</w:t>
            </w:r>
          </w:p>
        </w:tc>
      </w:tr>
      <w:tr w:rsidR="00AB55B7" w14:paraId="1E81195E" w14:textId="77777777" w:rsidTr="00EC7C7F">
        <w:trPr>
          <w:trHeight w:val="300"/>
        </w:trPr>
        <w:tc>
          <w:tcPr>
            <w:tcW w:w="382" w:type="pct"/>
            <w:noWrap/>
            <w:vAlign w:val="center"/>
          </w:tcPr>
          <w:p w14:paraId="41FAB7E5" w14:textId="77777777" w:rsidR="00AB55B7" w:rsidRPr="008827E3" w:rsidRDefault="00AB55B7" w:rsidP="00EC7C7F">
            <w:pPr>
              <w:rPr>
                <w:rFonts w:asciiTheme="minorHAnsi" w:hAnsiTheme="minorHAnsi"/>
                <w:color w:val="000000" w:themeColor="text1"/>
              </w:rPr>
            </w:pPr>
            <w:r>
              <w:rPr>
                <w:color w:val="333333"/>
              </w:rPr>
              <w:t>16</w:t>
            </w:r>
          </w:p>
        </w:tc>
        <w:tc>
          <w:tcPr>
            <w:tcW w:w="1493" w:type="pct"/>
            <w:noWrap/>
            <w:vAlign w:val="center"/>
          </w:tcPr>
          <w:p w14:paraId="4A6D92B3" w14:textId="77777777" w:rsidR="00AB55B7" w:rsidRPr="008827E3" w:rsidRDefault="00287AAE" w:rsidP="00EC7C7F">
            <w:pPr>
              <w:rPr>
                <w:rFonts w:asciiTheme="minorHAnsi" w:hAnsiTheme="minorHAnsi"/>
                <w:b/>
                <w:bCs/>
                <w:color w:val="000000" w:themeColor="text1"/>
              </w:rPr>
            </w:pPr>
            <w:r>
              <w:rPr>
                <w:color w:val="222222"/>
              </w:rPr>
              <w:t>Booming Kick</w:t>
            </w:r>
            <w:r w:rsidR="00AB55B7">
              <w:rPr>
                <w:color w:val="222222"/>
              </w:rPr>
              <w:t xml:space="preserve"> [</w:t>
            </w:r>
            <w:r>
              <w:rPr>
                <w:color w:val="222222"/>
              </w:rPr>
              <w:t>E</w:t>
            </w:r>
            <w:r w:rsidR="00AB55B7">
              <w:rPr>
                <w:color w:val="222222"/>
              </w:rPr>
              <w:t>]</w:t>
            </w:r>
          </w:p>
        </w:tc>
        <w:tc>
          <w:tcPr>
            <w:tcW w:w="3126" w:type="pct"/>
            <w:noWrap/>
            <w:vAlign w:val="center"/>
          </w:tcPr>
          <w:p w14:paraId="68A1B3F1" w14:textId="77777777" w:rsidR="00AB55B7" w:rsidRPr="006659CA" w:rsidRDefault="00287AAE" w:rsidP="00EC7C7F">
            <w:pPr>
              <w:rPr>
                <w:rFonts w:asciiTheme="minorHAnsi" w:hAnsiTheme="minorHAnsi"/>
                <w:color w:val="000000" w:themeColor="text1"/>
              </w:rPr>
            </w:pPr>
            <w:r>
              <w:rPr>
                <w:rFonts w:asciiTheme="minorHAnsi" w:eastAsia="Microsoft JhengHei UI" w:hAnsiTheme="minorHAnsi"/>
                <w:color w:val="222222"/>
                <w:shd w:val="clear" w:color="auto" w:fill="FFFFFF"/>
              </w:rPr>
              <w:t>Increase the Stun duration of Revolving Sweep’s reactivation by .25 seconds. Other nearby enemy Heroes are also Stunned.</w:t>
            </w:r>
          </w:p>
        </w:tc>
      </w:tr>
      <w:tr w:rsidR="00AB55B7" w14:paraId="1EAD172E" w14:textId="77777777" w:rsidTr="00EC7C7F">
        <w:trPr>
          <w:trHeight w:val="300"/>
        </w:trPr>
        <w:tc>
          <w:tcPr>
            <w:tcW w:w="382" w:type="pct"/>
            <w:noWrap/>
            <w:vAlign w:val="center"/>
          </w:tcPr>
          <w:p w14:paraId="59B6E571" w14:textId="77777777" w:rsidR="00AB55B7" w:rsidRPr="008827E3" w:rsidRDefault="00AB55B7" w:rsidP="00EC7C7F">
            <w:pPr>
              <w:rPr>
                <w:rFonts w:asciiTheme="minorHAnsi" w:hAnsiTheme="minorHAnsi"/>
                <w:color w:val="000000" w:themeColor="text1"/>
              </w:rPr>
            </w:pPr>
            <w:r>
              <w:rPr>
                <w:color w:val="333333"/>
              </w:rPr>
              <w:t>16</w:t>
            </w:r>
          </w:p>
        </w:tc>
        <w:tc>
          <w:tcPr>
            <w:tcW w:w="1493" w:type="pct"/>
            <w:noWrap/>
            <w:vAlign w:val="center"/>
          </w:tcPr>
          <w:p w14:paraId="588D0607" w14:textId="77777777" w:rsidR="00AB55B7" w:rsidRPr="008827E3" w:rsidRDefault="00287AAE" w:rsidP="00EC7C7F">
            <w:pPr>
              <w:rPr>
                <w:rFonts w:asciiTheme="minorHAnsi" w:hAnsiTheme="minorHAnsi"/>
                <w:b/>
                <w:bCs/>
                <w:color w:val="000000" w:themeColor="text1"/>
              </w:rPr>
            </w:pPr>
            <w:r>
              <w:rPr>
                <w:color w:val="222222"/>
              </w:rPr>
              <w:t>Lingering Ailment</w:t>
            </w:r>
            <w:r w:rsidR="00EC7C7F">
              <w:rPr>
                <w:color w:val="222222"/>
              </w:rPr>
              <w:t xml:space="preserve"> [</w:t>
            </w:r>
            <w:r>
              <w:rPr>
                <w:color w:val="222222"/>
              </w:rPr>
              <w:t>E</w:t>
            </w:r>
            <w:r w:rsidR="00EC7C7F">
              <w:rPr>
                <w:color w:val="222222"/>
              </w:rPr>
              <w:t>]</w:t>
            </w:r>
          </w:p>
        </w:tc>
        <w:tc>
          <w:tcPr>
            <w:tcW w:w="3126" w:type="pct"/>
            <w:noWrap/>
            <w:vAlign w:val="center"/>
          </w:tcPr>
          <w:p w14:paraId="352D1C8D" w14:textId="77777777" w:rsidR="00AB55B7" w:rsidRPr="006659CA" w:rsidRDefault="00287AAE" w:rsidP="00EC7C7F">
            <w:pPr>
              <w:rPr>
                <w:rFonts w:asciiTheme="minorHAnsi" w:hAnsiTheme="minorHAnsi"/>
                <w:color w:val="000000" w:themeColor="text1"/>
              </w:rPr>
            </w:pPr>
            <w:r>
              <w:rPr>
                <w:rFonts w:asciiTheme="minorHAnsi" w:eastAsia="Microsoft JhengHei UI" w:hAnsiTheme="minorHAnsi"/>
                <w:color w:val="222222"/>
              </w:rPr>
              <w:t>Enemy Heroes hit by Revolving Sweep’s initial impact or swing have their Armor reduced by 15 for 3 seconds.</w:t>
            </w:r>
          </w:p>
        </w:tc>
      </w:tr>
      <w:tr w:rsidR="00AB55B7" w14:paraId="43392867" w14:textId="77777777" w:rsidTr="00EC7C7F">
        <w:trPr>
          <w:trHeight w:val="300"/>
        </w:trPr>
        <w:tc>
          <w:tcPr>
            <w:tcW w:w="382" w:type="pct"/>
            <w:noWrap/>
            <w:vAlign w:val="center"/>
          </w:tcPr>
          <w:p w14:paraId="715EFDE6" w14:textId="77777777" w:rsidR="00AB55B7" w:rsidRPr="008827E3" w:rsidRDefault="00AB55B7" w:rsidP="00EC7C7F">
            <w:pPr>
              <w:rPr>
                <w:rFonts w:asciiTheme="minorHAnsi" w:hAnsiTheme="minorHAnsi"/>
                <w:color w:val="000000" w:themeColor="text1"/>
              </w:rPr>
            </w:pPr>
            <w:r>
              <w:rPr>
                <w:color w:val="333333"/>
              </w:rPr>
              <w:t>16</w:t>
            </w:r>
          </w:p>
        </w:tc>
        <w:tc>
          <w:tcPr>
            <w:tcW w:w="1493" w:type="pct"/>
            <w:noWrap/>
            <w:vAlign w:val="center"/>
          </w:tcPr>
          <w:p w14:paraId="643F579D" w14:textId="77777777" w:rsidR="00AB55B7" w:rsidRPr="008827E3" w:rsidRDefault="00287AAE" w:rsidP="00EC7C7F">
            <w:pPr>
              <w:rPr>
                <w:rFonts w:asciiTheme="minorHAnsi" w:hAnsiTheme="minorHAnsi"/>
                <w:b/>
                <w:bCs/>
                <w:color w:val="000000" w:themeColor="text1"/>
              </w:rPr>
            </w:pPr>
            <w:r>
              <w:rPr>
                <w:color w:val="222222"/>
              </w:rPr>
              <w:t>Swing Life Away</w:t>
            </w:r>
            <w:r w:rsidR="00AB55B7">
              <w:rPr>
                <w:color w:val="222222"/>
              </w:rPr>
              <w:t xml:space="preserve"> </w:t>
            </w:r>
            <w:r w:rsidR="00EC7C7F">
              <w:rPr>
                <w:color w:val="222222"/>
              </w:rPr>
              <w:t>[</w:t>
            </w:r>
            <w:r>
              <w:rPr>
                <w:color w:val="222222"/>
              </w:rPr>
              <w:t>E</w:t>
            </w:r>
            <w:r w:rsidR="00EC7C7F">
              <w:rPr>
                <w:color w:val="222222"/>
              </w:rPr>
              <w:t>]</w:t>
            </w:r>
          </w:p>
        </w:tc>
        <w:tc>
          <w:tcPr>
            <w:tcW w:w="3126" w:type="pct"/>
            <w:noWrap/>
            <w:vAlign w:val="center"/>
          </w:tcPr>
          <w:p w14:paraId="6D111400" w14:textId="77777777" w:rsidR="00AB55B7" w:rsidRPr="006659CA" w:rsidRDefault="00287AAE" w:rsidP="00EC7C7F">
            <w:pPr>
              <w:rPr>
                <w:rFonts w:asciiTheme="minorHAnsi" w:hAnsiTheme="minorHAnsi"/>
                <w:color w:val="000000" w:themeColor="text1"/>
              </w:rPr>
            </w:pPr>
            <w:r>
              <w:rPr>
                <w:rFonts w:asciiTheme="minorHAnsi" w:eastAsia="Microsoft JhengHei UI" w:hAnsiTheme="minorHAnsi"/>
                <w:color w:val="222222"/>
                <w:shd w:val="clear" w:color="auto" w:fill="FFFFFF"/>
              </w:rPr>
              <w:t xml:space="preserve">While rotating, Revolving Sweep’s cooldown regenerates 150% faster. Upon reactivation, </w:t>
            </w:r>
            <w:proofErr w:type="spellStart"/>
            <w:r>
              <w:rPr>
                <w:rFonts w:asciiTheme="minorHAnsi" w:eastAsia="Microsoft JhengHei UI" w:hAnsiTheme="minorHAnsi"/>
                <w:color w:val="222222"/>
                <w:shd w:val="clear" w:color="auto" w:fill="FFFFFF"/>
              </w:rPr>
              <w:t>Qhira</w:t>
            </w:r>
            <w:proofErr w:type="spellEnd"/>
            <w:r>
              <w:rPr>
                <w:rFonts w:asciiTheme="minorHAnsi" w:eastAsia="Microsoft JhengHei UI" w:hAnsiTheme="minorHAnsi"/>
                <w:color w:val="222222"/>
                <w:shd w:val="clear" w:color="auto" w:fill="FFFFFF"/>
              </w:rPr>
              <w:t xml:space="preserve"> gains 50 Spell Armor for 2 seconds.</w:t>
            </w:r>
          </w:p>
        </w:tc>
      </w:tr>
      <w:tr w:rsidR="00AB55B7" w14:paraId="71EDE241" w14:textId="77777777" w:rsidTr="00EC7C7F">
        <w:trPr>
          <w:trHeight w:val="287"/>
        </w:trPr>
        <w:tc>
          <w:tcPr>
            <w:tcW w:w="382" w:type="pct"/>
            <w:noWrap/>
            <w:vAlign w:val="center"/>
          </w:tcPr>
          <w:p w14:paraId="02CFE08C" w14:textId="77777777" w:rsidR="00AB55B7" w:rsidRPr="008827E3" w:rsidRDefault="00AB55B7" w:rsidP="00EC7C7F">
            <w:pPr>
              <w:rPr>
                <w:rFonts w:asciiTheme="minorHAnsi" w:hAnsiTheme="minorHAnsi"/>
                <w:color w:val="000000" w:themeColor="text1"/>
              </w:rPr>
            </w:pPr>
            <w:r>
              <w:rPr>
                <w:color w:val="333333"/>
              </w:rPr>
              <w:t>20</w:t>
            </w:r>
          </w:p>
        </w:tc>
        <w:tc>
          <w:tcPr>
            <w:tcW w:w="1493" w:type="pct"/>
            <w:noWrap/>
            <w:vAlign w:val="center"/>
          </w:tcPr>
          <w:p w14:paraId="7BE60843" w14:textId="77777777" w:rsidR="00AB55B7" w:rsidRPr="008827E3" w:rsidRDefault="00287AAE" w:rsidP="00EC7C7F">
            <w:pPr>
              <w:rPr>
                <w:rFonts w:asciiTheme="minorHAnsi" w:hAnsiTheme="minorHAnsi"/>
                <w:b/>
                <w:bCs/>
                <w:color w:val="000000" w:themeColor="text1"/>
              </w:rPr>
            </w:pPr>
            <w:r>
              <w:rPr>
                <w:color w:val="222222"/>
              </w:rPr>
              <w:t>Silent Killer</w:t>
            </w:r>
            <w:r w:rsidR="00AB55B7">
              <w:rPr>
                <w:color w:val="222222"/>
              </w:rPr>
              <w:t xml:space="preserve"> [R1]</w:t>
            </w:r>
          </w:p>
        </w:tc>
        <w:tc>
          <w:tcPr>
            <w:tcW w:w="3126" w:type="pct"/>
            <w:noWrap/>
            <w:vAlign w:val="center"/>
          </w:tcPr>
          <w:p w14:paraId="42D7F564" w14:textId="77777777" w:rsidR="00AB55B7" w:rsidRPr="006659CA" w:rsidRDefault="00287AAE" w:rsidP="00EC7C7F">
            <w:pPr>
              <w:spacing w:line="240" w:lineRule="auto"/>
              <w:rPr>
                <w:rFonts w:asciiTheme="minorHAnsi" w:eastAsia="Microsoft JhengHei UI" w:hAnsiTheme="minorHAnsi"/>
                <w:color w:val="222222"/>
              </w:rPr>
            </w:pPr>
            <w:r>
              <w:rPr>
                <w:rFonts w:asciiTheme="minorHAnsi" w:eastAsia="Microsoft JhengHei UI" w:hAnsiTheme="minorHAnsi"/>
                <w:color w:val="222222"/>
                <w:shd w:val="clear" w:color="auto" w:fill="FFFFFF"/>
              </w:rPr>
              <w:t xml:space="preserve">The initial cast of Unrelenting Strikes Silences all nearby enemy Heroes for 2 seconds. All damage against enemy Heroes with this ability reduces its cooldown </w:t>
            </w:r>
            <w:r w:rsidR="00B457BB">
              <w:rPr>
                <w:rFonts w:asciiTheme="minorHAnsi" w:eastAsia="Microsoft JhengHei UI" w:hAnsiTheme="minorHAnsi"/>
                <w:color w:val="222222"/>
                <w:shd w:val="clear" w:color="auto" w:fill="FFFFFF"/>
              </w:rPr>
              <w:t>by 3 seconds.</w:t>
            </w:r>
          </w:p>
        </w:tc>
      </w:tr>
      <w:tr w:rsidR="00AB55B7" w14:paraId="097C9C34" w14:textId="77777777" w:rsidTr="00EC7C7F">
        <w:trPr>
          <w:trHeight w:val="300"/>
        </w:trPr>
        <w:tc>
          <w:tcPr>
            <w:tcW w:w="382" w:type="pct"/>
            <w:noWrap/>
            <w:vAlign w:val="center"/>
          </w:tcPr>
          <w:p w14:paraId="4E0DCB27" w14:textId="77777777" w:rsidR="00AB55B7" w:rsidRPr="008827E3" w:rsidRDefault="00AB55B7" w:rsidP="00EC7C7F">
            <w:pPr>
              <w:rPr>
                <w:rFonts w:asciiTheme="minorHAnsi" w:hAnsiTheme="minorHAnsi"/>
                <w:color w:val="000000" w:themeColor="text1"/>
              </w:rPr>
            </w:pPr>
            <w:r>
              <w:rPr>
                <w:color w:val="333333"/>
              </w:rPr>
              <w:t>20</w:t>
            </w:r>
          </w:p>
        </w:tc>
        <w:tc>
          <w:tcPr>
            <w:tcW w:w="1493" w:type="pct"/>
            <w:noWrap/>
            <w:vAlign w:val="center"/>
          </w:tcPr>
          <w:p w14:paraId="0237749C" w14:textId="77777777" w:rsidR="00AB55B7" w:rsidRPr="008827E3" w:rsidRDefault="00B457BB" w:rsidP="00EC7C7F">
            <w:pPr>
              <w:rPr>
                <w:rFonts w:asciiTheme="minorHAnsi" w:hAnsiTheme="minorHAnsi"/>
                <w:b/>
                <w:bCs/>
                <w:color w:val="000000" w:themeColor="text1"/>
              </w:rPr>
            </w:pPr>
            <w:r>
              <w:rPr>
                <w:color w:val="222222"/>
              </w:rPr>
              <w:t>Unleashed Potential</w:t>
            </w:r>
            <w:r w:rsidR="00AB55B7">
              <w:rPr>
                <w:color w:val="222222"/>
              </w:rPr>
              <w:t xml:space="preserve"> [R2]</w:t>
            </w:r>
          </w:p>
        </w:tc>
        <w:tc>
          <w:tcPr>
            <w:tcW w:w="3126" w:type="pct"/>
            <w:noWrap/>
            <w:vAlign w:val="center"/>
          </w:tcPr>
          <w:p w14:paraId="24812531" w14:textId="77777777" w:rsidR="00AB55B7" w:rsidRPr="006659CA" w:rsidRDefault="00B457BB" w:rsidP="00EC7C7F">
            <w:pPr>
              <w:rPr>
                <w:rFonts w:asciiTheme="minorHAnsi" w:hAnsiTheme="minorHAnsi"/>
                <w:color w:val="000000" w:themeColor="text1"/>
              </w:rPr>
            </w:pPr>
            <w:r>
              <w:rPr>
                <w:rFonts w:asciiTheme="minorHAnsi" w:hAnsiTheme="minorHAnsi"/>
                <w:color w:val="000000" w:themeColor="text1"/>
              </w:rPr>
              <w:t>Damage to enemy Heroes below 50% Health is increased from 25% to 50%. If an enemy Hero dies within 1.5 seconds of being hit with Final Strike, reset it and all other Basic Ability cooldowns.</w:t>
            </w:r>
          </w:p>
        </w:tc>
      </w:tr>
      <w:tr w:rsidR="00AB55B7" w14:paraId="4580E71B" w14:textId="77777777" w:rsidTr="00EC7C7F">
        <w:trPr>
          <w:trHeight w:val="300"/>
        </w:trPr>
        <w:tc>
          <w:tcPr>
            <w:tcW w:w="382" w:type="pct"/>
            <w:noWrap/>
            <w:vAlign w:val="center"/>
          </w:tcPr>
          <w:p w14:paraId="0C812161" w14:textId="77777777" w:rsidR="00AB55B7" w:rsidRPr="008827E3" w:rsidRDefault="00AB55B7" w:rsidP="00EC7C7F">
            <w:pPr>
              <w:rPr>
                <w:rFonts w:asciiTheme="minorHAnsi" w:eastAsia="Times New Roman" w:hAnsiTheme="minorHAnsi" w:cs="Arial"/>
                <w:color w:val="000000" w:themeColor="text1"/>
              </w:rPr>
            </w:pPr>
            <w:r>
              <w:rPr>
                <w:color w:val="333333"/>
              </w:rPr>
              <w:t>20</w:t>
            </w:r>
          </w:p>
        </w:tc>
        <w:tc>
          <w:tcPr>
            <w:tcW w:w="1493" w:type="pct"/>
            <w:noWrap/>
            <w:vAlign w:val="center"/>
          </w:tcPr>
          <w:p w14:paraId="50EA3957" w14:textId="77777777" w:rsidR="00AB55B7" w:rsidRPr="008827E3" w:rsidRDefault="00B457BB" w:rsidP="00EC7C7F">
            <w:pPr>
              <w:rPr>
                <w:rStyle w:val="Strong"/>
                <w:rFonts w:asciiTheme="minorHAnsi" w:eastAsia="Times New Roman" w:hAnsiTheme="minorHAnsi" w:cs="Arial"/>
                <w:b w:val="0"/>
                <w:color w:val="000000" w:themeColor="text1"/>
              </w:rPr>
            </w:pPr>
            <w:r>
              <w:rPr>
                <w:color w:val="333333"/>
              </w:rPr>
              <w:t>Utility Belt</w:t>
            </w:r>
            <w:r w:rsidR="00EC7C7F">
              <w:rPr>
                <w:color w:val="333333"/>
              </w:rPr>
              <w:t xml:space="preserve"> [D]</w:t>
            </w:r>
          </w:p>
        </w:tc>
        <w:tc>
          <w:tcPr>
            <w:tcW w:w="3126" w:type="pct"/>
            <w:noWrap/>
            <w:vAlign w:val="center"/>
          </w:tcPr>
          <w:p w14:paraId="44A693CD" w14:textId="77777777" w:rsidR="00AB55B7" w:rsidRPr="006659CA" w:rsidRDefault="00B457BB" w:rsidP="00EC7C7F">
            <w:pPr>
              <w:rPr>
                <w:rFonts w:asciiTheme="minorHAnsi" w:eastAsia="Times New Roman" w:hAnsiTheme="minorHAnsi" w:cs="Arial"/>
                <w:color w:val="000000" w:themeColor="text1"/>
              </w:rPr>
            </w:pPr>
            <w:r>
              <w:rPr>
                <w:rFonts w:asciiTheme="minorHAnsi" w:eastAsia="Microsoft JhengHei UI" w:hAnsiTheme="minorHAnsi"/>
                <w:color w:val="222222"/>
                <w:shd w:val="clear" w:color="auto" w:fill="FFFFFF"/>
              </w:rPr>
              <w:t>Hitting an enemy Hero with Revolving Sweep resets your Grappling Hook cooldown and it recharges 900% faster after you have been out of combat for 5 seconds.</w:t>
            </w:r>
          </w:p>
        </w:tc>
      </w:tr>
      <w:tr w:rsidR="00AB55B7" w14:paraId="4A485A16" w14:textId="77777777" w:rsidTr="00EC7C7F">
        <w:trPr>
          <w:trHeight w:val="300"/>
        </w:trPr>
        <w:tc>
          <w:tcPr>
            <w:tcW w:w="382" w:type="pct"/>
            <w:noWrap/>
            <w:vAlign w:val="center"/>
          </w:tcPr>
          <w:p w14:paraId="7D2EC328" w14:textId="77777777" w:rsidR="00AB55B7" w:rsidRPr="008827E3" w:rsidRDefault="00AB55B7" w:rsidP="00EC7C7F">
            <w:pPr>
              <w:rPr>
                <w:rFonts w:asciiTheme="minorHAnsi" w:eastAsia="Times New Roman" w:hAnsiTheme="minorHAnsi" w:cs="Arial"/>
                <w:color w:val="000000" w:themeColor="text1"/>
              </w:rPr>
            </w:pPr>
            <w:r>
              <w:rPr>
                <w:rFonts w:asciiTheme="minorHAnsi" w:eastAsia="Times New Roman" w:hAnsiTheme="minorHAnsi" w:cs="Arial"/>
                <w:color w:val="000000" w:themeColor="text1"/>
              </w:rPr>
              <w:t>20</w:t>
            </w:r>
          </w:p>
        </w:tc>
        <w:tc>
          <w:tcPr>
            <w:tcW w:w="1493" w:type="pct"/>
            <w:noWrap/>
            <w:vAlign w:val="center"/>
          </w:tcPr>
          <w:p w14:paraId="0601D942" w14:textId="77777777" w:rsidR="00AB55B7" w:rsidRPr="00AB55B7" w:rsidRDefault="00B457BB" w:rsidP="00EC7C7F">
            <w:pPr>
              <w:rPr>
                <w:rStyle w:val="Strong"/>
                <w:rFonts w:asciiTheme="minorHAnsi" w:eastAsia="Times New Roman" w:hAnsiTheme="minorHAnsi" w:cs="Arial"/>
                <w:b w:val="0"/>
                <w:color w:val="000000" w:themeColor="text1"/>
              </w:rPr>
            </w:pPr>
            <w:r>
              <w:rPr>
                <w:rStyle w:val="Strong"/>
                <w:rFonts w:eastAsia="Times New Roman" w:cs="Arial"/>
                <w:b w:val="0"/>
                <w:color w:val="000000" w:themeColor="text1"/>
              </w:rPr>
              <w:t>No Sanctuary</w:t>
            </w:r>
            <w:r w:rsidR="00EC7C7F">
              <w:rPr>
                <w:rStyle w:val="Strong"/>
                <w:rFonts w:eastAsia="Times New Roman" w:cs="Arial"/>
                <w:b w:val="0"/>
                <w:color w:val="000000" w:themeColor="text1"/>
              </w:rPr>
              <w:t xml:space="preserve"> </w:t>
            </w:r>
            <w:r w:rsidR="00EC7C7F" w:rsidRPr="00EC7C7F">
              <w:rPr>
                <w:rStyle w:val="Strong"/>
                <w:rFonts w:eastAsia="Times New Roman" w:cs="Arial"/>
                <w:b w:val="0"/>
                <w:color w:val="000000" w:themeColor="text1"/>
              </w:rPr>
              <w:t>[</w:t>
            </w:r>
            <w:r>
              <w:rPr>
                <w:rStyle w:val="Strong"/>
                <w:rFonts w:eastAsia="Times New Roman" w:cs="Arial"/>
                <w:b w:val="0"/>
                <w:color w:val="000000" w:themeColor="text1"/>
              </w:rPr>
              <w:t>Passive</w:t>
            </w:r>
            <w:r w:rsidR="00EC7C7F" w:rsidRPr="00EC7C7F">
              <w:rPr>
                <w:rStyle w:val="Strong"/>
                <w:rFonts w:eastAsia="Times New Roman" w:cs="Arial"/>
                <w:b w:val="0"/>
                <w:color w:val="000000" w:themeColor="text1"/>
              </w:rPr>
              <w:t>]</w:t>
            </w:r>
          </w:p>
        </w:tc>
        <w:tc>
          <w:tcPr>
            <w:tcW w:w="3126" w:type="pct"/>
            <w:noWrap/>
            <w:vAlign w:val="center"/>
          </w:tcPr>
          <w:p w14:paraId="0FF8790B" w14:textId="77777777" w:rsidR="00AB55B7" w:rsidRPr="006659CA" w:rsidRDefault="00B457BB" w:rsidP="00EC7C7F">
            <w:pPr>
              <w:rPr>
                <w:rFonts w:asciiTheme="minorHAnsi" w:eastAsia="Times New Roman" w:hAnsiTheme="minorHAnsi" w:cs="Arial"/>
                <w:color w:val="000000" w:themeColor="text1"/>
              </w:rPr>
            </w:pPr>
            <w:r>
              <w:rPr>
                <w:rFonts w:asciiTheme="minorHAnsi" w:eastAsia="Times New Roman" w:hAnsiTheme="minorHAnsi" w:cs="Arial"/>
                <w:color w:val="000000" w:themeColor="text1"/>
              </w:rPr>
              <w:t xml:space="preserve">Nearby enemy Heroes below 50% Health are revealed. </w:t>
            </w:r>
            <w:proofErr w:type="spellStart"/>
            <w:r>
              <w:rPr>
                <w:rFonts w:asciiTheme="minorHAnsi" w:eastAsia="Times New Roman" w:hAnsiTheme="minorHAnsi" w:cs="Arial"/>
                <w:color w:val="000000" w:themeColor="text1"/>
              </w:rPr>
              <w:t>Qhira</w:t>
            </w:r>
            <w:proofErr w:type="spellEnd"/>
            <w:r>
              <w:rPr>
                <w:rFonts w:asciiTheme="minorHAnsi" w:eastAsia="Times New Roman" w:hAnsiTheme="minorHAnsi" w:cs="Arial"/>
                <w:color w:val="000000" w:themeColor="text1"/>
              </w:rPr>
              <w:t xml:space="preserve"> gains 20% Movement Speed while an enemy is revealed this way and deals 20% more damage to them.</w:t>
            </w:r>
          </w:p>
        </w:tc>
      </w:tr>
    </w:tbl>
    <w:p w14:paraId="54B4D595" w14:textId="77777777" w:rsidR="00D60BEB" w:rsidRDefault="000F5A6A"/>
    <w:sectPr w:rsidR="00D60B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D1E6F"/>
    <w:multiLevelType w:val="hybridMultilevel"/>
    <w:tmpl w:val="7FA08F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84034B"/>
    <w:multiLevelType w:val="hybridMultilevel"/>
    <w:tmpl w:val="210297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A2741E"/>
    <w:multiLevelType w:val="hybridMultilevel"/>
    <w:tmpl w:val="FCBA0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ACA"/>
    <w:rsid w:val="00004AA6"/>
    <w:rsid w:val="00050847"/>
    <w:rsid w:val="000A1ECD"/>
    <w:rsid w:val="000A721A"/>
    <w:rsid w:val="000E32A3"/>
    <w:rsid w:val="000F5A6A"/>
    <w:rsid w:val="00172DEF"/>
    <w:rsid w:val="0020707A"/>
    <w:rsid w:val="0022118F"/>
    <w:rsid w:val="00246E9A"/>
    <w:rsid w:val="00276B79"/>
    <w:rsid w:val="00287AAE"/>
    <w:rsid w:val="002A41CF"/>
    <w:rsid w:val="00316A70"/>
    <w:rsid w:val="00316EB1"/>
    <w:rsid w:val="003310F9"/>
    <w:rsid w:val="00333412"/>
    <w:rsid w:val="00340FB7"/>
    <w:rsid w:val="0036644D"/>
    <w:rsid w:val="003729E3"/>
    <w:rsid w:val="003868DB"/>
    <w:rsid w:val="00392635"/>
    <w:rsid w:val="00394684"/>
    <w:rsid w:val="003A1C83"/>
    <w:rsid w:val="003B1408"/>
    <w:rsid w:val="003D472E"/>
    <w:rsid w:val="003F5E0E"/>
    <w:rsid w:val="003F7BE9"/>
    <w:rsid w:val="00425D0C"/>
    <w:rsid w:val="00464B73"/>
    <w:rsid w:val="004825AE"/>
    <w:rsid w:val="00493EFD"/>
    <w:rsid w:val="004B1BE0"/>
    <w:rsid w:val="004C23D0"/>
    <w:rsid w:val="004E1B63"/>
    <w:rsid w:val="004E244B"/>
    <w:rsid w:val="0052054F"/>
    <w:rsid w:val="00527A02"/>
    <w:rsid w:val="005C1331"/>
    <w:rsid w:val="005C27F8"/>
    <w:rsid w:val="005F1A4B"/>
    <w:rsid w:val="005F778B"/>
    <w:rsid w:val="006659CA"/>
    <w:rsid w:val="00685B1D"/>
    <w:rsid w:val="006908D2"/>
    <w:rsid w:val="00724738"/>
    <w:rsid w:val="00741D56"/>
    <w:rsid w:val="007D1114"/>
    <w:rsid w:val="007D62D0"/>
    <w:rsid w:val="00816530"/>
    <w:rsid w:val="008261F0"/>
    <w:rsid w:val="008326F4"/>
    <w:rsid w:val="00833CBE"/>
    <w:rsid w:val="0084393C"/>
    <w:rsid w:val="008B7351"/>
    <w:rsid w:val="00914DDF"/>
    <w:rsid w:val="00931850"/>
    <w:rsid w:val="00972B55"/>
    <w:rsid w:val="009C3C1A"/>
    <w:rsid w:val="00A041B6"/>
    <w:rsid w:val="00A045FC"/>
    <w:rsid w:val="00A653C7"/>
    <w:rsid w:val="00A72D21"/>
    <w:rsid w:val="00A84C9A"/>
    <w:rsid w:val="00A87697"/>
    <w:rsid w:val="00AB55B7"/>
    <w:rsid w:val="00B30D58"/>
    <w:rsid w:val="00B457BB"/>
    <w:rsid w:val="00B612B5"/>
    <w:rsid w:val="00B6277B"/>
    <w:rsid w:val="00BC7C27"/>
    <w:rsid w:val="00C308C1"/>
    <w:rsid w:val="00C529C4"/>
    <w:rsid w:val="00C80FF4"/>
    <w:rsid w:val="00CC035E"/>
    <w:rsid w:val="00CD58AA"/>
    <w:rsid w:val="00CE0283"/>
    <w:rsid w:val="00D04D37"/>
    <w:rsid w:val="00DD60F0"/>
    <w:rsid w:val="00DF00A8"/>
    <w:rsid w:val="00DF5596"/>
    <w:rsid w:val="00E0491A"/>
    <w:rsid w:val="00E355F9"/>
    <w:rsid w:val="00E635E5"/>
    <w:rsid w:val="00E80D1D"/>
    <w:rsid w:val="00EC7C7F"/>
    <w:rsid w:val="00F716F1"/>
    <w:rsid w:val="00F8686E"/>
    <w:rsid w:val="00F93ACA"/>
    <w:rsid w:val="00FA72A1"/>
    <w:rsid w:val="00FA7BE3"/>
    <w:rsid w:val="00FD0DCD"/>
    <w:rsid w:val="00FF7B9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5F986"/>
  <w15:chartTrackingRefBased/>
  <w15:docId w15:val="{1ABA45F7-3F4C-4770-82F8-CF7716937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3ACA"/>
    <w:pPr>
      <w:spacing w:line="252" w:lineRule="auto"/>
    </w:pPr>
    <w:rPr>
      <w:rFonts w:ascii="Calibri" w:hAnsi="Calibri" w:cs="Times New Roman"/>
    </w:rPr>
  </w:style>
  <w:style w:type="paragraph" w:styleId="Heading1">
    <w:name w:val="heading 1"/>
    <w:basedOn w:val="Normal"/>
    <w:next w:val="Normal"/>
    <w:link w:val="Heading1Char"/>
    <w:uiPriority w:val="9"/>
    <w:qFormat/>
    <w:rsid w:val="00F93ACA"/>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next w:val="Normal"/>
    <w:link w:val="Heading4Char"/>
    <w:uiPriority w:val="9"/>
    <w:semiHidden/>
    <w:unhideWhenUsed/>
    <w:qFormat/>
    <w:rsid w:val="003D472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3ACA"/>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F93ACA"/>
    <w:pPr>
      <w:spacing w:after="0" w:line="240" w:lineRule="auto"/>
      <w:ind w:left="720"/>
      <w:contextualSpacing/>
    </w:pPr>
  </w:style>
  <w:style w:type="paragraph" w:styleId="Subtitle">
    <w:name w:val="Subtitle"/>
    <w:basedOn w:val="Normal"/>
    <w:next w:val="Normal"/>
    <w:link w:val="SubtitleChar"/>
    <w:uiPriority w:val="11"/>
    <w:qFormat/>
    <w:rsid w:val="00F93ACA"/>
    <w:pPr>
      <w:numPr>
        <w:ilvl w:val="1"/>
      </w:numPr>
      <w:spacing w:line="259" w:lineRule="auto"/>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F93ACA"/>
    <w:rPr>
      <w:rFonts w:eastAsiaTheme="minorEastAsia"/>
      <w:color w:val="5A5A5A" w:themeColor="text1" w:themeTint="A5"/>
      <w:spacing w:val="15"/>
    </w:rPr>
  </w:style>
  <w:style w:type="table" w:styleId="TableGrid">
    <w:name w:val="Table Grid"/>
    <w:basedOn w:val="TableNormal"/>
    <w:uiPriority w:val="39"/>
    <w:rsid w:val="00F93A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93ACA"/>
    <w:rPr>
      <w:b/>
      <w:bCs/>
    </w:rPr>
  </w:style>
  <w:style w:type="character" w:customStyle="1" w:styleId="Heading4Char">
    <w:name w:val="Heading 4 Char"/>
    <w:basedOn w:val="DefaultParagraphFont"/>
    <w:link w:val="Heading4"/>
    <w:uiPriority w:val="9"/>
    <w:rsid w:val="003D472E"/>
    <w:rPr>
      <w:rFonts w:asciiTheme="majorHAnsi" w:eastAsiaTheme="majorEastAsia" w:hAnsiTheme="majorHAnsi" w:cstheme="majorBidi"/>
      <w:i/>
      <w:iCs/>
      <w:color w:val="2E74B5" w:themeColor="accent1" w:themeShade="BF"/>
    </w:rPr>
  </w:style>
  <w:style w:type="paragraph" w:styleId="BalloonText">
    <w:name w:val="Balloon Text"/>
    <w:basedOn w:val="Normal"/>
    <w:link w:val="BalloonTextChar"/>
    <w:uiPriority w:val="99"/>
    <w:semiHidden/>
    <w:unhideWhenUsed/>
    <w:rsid w:val="00914D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4DDF"/>
    <w:rPr>
      <w:rFonts w:ascii="Segoe UI" w:hAnsi="Segoe UI" w:cs="Segoe UI"/>
      <w:sz w:val="18"/>
      <w:szCs w:val="18"/>
    </w:rPr>
  </w:style>
  <w:style w:type="character" w:styleId="Hyperlink">
    <w:name w:val="Hyperlink"/>
    <w:basedOn w:val="DefaultParagraphFont"/>
    <w:uiPriority w:val="99"/>
    <w:semiHidden/>
    <w:unhideWhenUsed/>
    <w:rsid w:val="008261F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03096">
      <w:bodyDiv w:val="1"/>
      <w:marLeft w:val="0"/>
      <w:marRight w:val="0"/>
      <w:marTop w:val="0"/>
      <w:marBottom w:val="0"/>
      <w:divBdr>
        <w:top w:val="none" w:sz="0" w:space="0" w:color="auto"/>
        <w:left w:val="none" w:sz="0" w:space="0" w:color="auto"/>
        <w:bottom w:val="none" w:sz="0" w:space="0" w:color="auto"/>
        <w:right w:val="none" w:sz="0" w:space="0" w:color="auto"/>
      </w:divBdr>
    </w:div>
    <w:div w:id="110518614">
      <w:bodyDiv w:val="1"/>
      <w:marLeft w:val="0"/>
      <w:marRight w:val="0"/>
      <w:marTop w:val="0"/>
      <w:marBottom w:val="0"/>
      <w:divBdr>
        <w:top w:val="none" w:sz="0" w:space="0" w:color="auto"/>
        <w:left w:val="none" w:sz="0" w:space="0" w:color="auto"/>
        <w:bottom w:val="none" w:sz="0" w:space="0" w:color="auto"/>
        <w:right w:val="none" w:sz="0" w:space="0" w:color="auto"/>
      </w:divBdr>
      <w:divsChild>
        <w:div w:id="1084258903">
          <w:marLeft w:val="0"/>
          <w:marRight w:val="0"/>
          <w:marTop w:val="0"/>
          <w:marBottom w:val="0"/>
          <w:divBdr>
            <w:top w:val="none" w:sz="0" w:space="0" w:color="auto"/>
            <w:left w:val="none" w:sz="0" w:space="0" w:color="auto"/>
            <w:bottom w:val="none" w:sz="0" w:space="0" w:color="auto"/>
            <w:right w:val="none" w:sz="0" w:space="0" w:color="auto"/>
          </w:divBdr>
          <w:divsChild>
            <w:div w:id="607615520">
              <w:marLeft w:val="0"/>
              <w:marRight w:val="0"/>
              <w:marTop w:val="0"/>
              <w:marBottom w:val="0"/>
              <w:divBdr>
                <w:top w:val="none" w:sz="0" w:space="0" w:color="auto"/>
                <w:left w:val="none" w:sz="0" w:space="0" w:color="auto"/>
                <w:bottom w:val="none" w:sz="0" w:space="0" w:color="auto"/>
                <w:right w:val="none" w:sz="0" w:space="0" w:color="auto"/>
              </w:divBdr>
              <w:divsChild>
                <w:div w:id="691032945">
                  <w:marLeft w:val="0"/>
                  <w:marRight w:val="0"/>
                  <w:marTop w:val="0"/>
                  <w:marBottom w:val="0"/>
                  <w:divBdr>
                    <w:top w:val="none" w:sz="0" w:space="0" w:color="auto"/>
                    <w:left w:val="none" w:sz="0" w:space="0" w:color="auto"/>
                    <w:bottom w:val="none" w:sz="0" w:space="0" w:color="auto"/>
                    <w:right w:val="none" w:sz="0" w:space="0" w:color="auto"/>
                  </w:divBdr>
                  <w:divsChild>
                    <w:div w:id="1569609862">
                      <w:marLeft w:val="0"/>
                      <w:marRight w:val="0"/>
                      <w:marTop w:val="0"/>
                      <w:marBottom w:val="0"/>
                      <w:divBdr>
                        <w:top w:val="none" w:sz="0" w:space="0" w:color="auto"/>
                        <w:left w:val="none" w:sz="0" w:space="0" w:color="auto"/>
                        <w:bottom w:val="none" w:sz="0" w:space="0" w:color="auto"/>
                        <w:right w:val="none" w:sz="0" w:space="0" w:color="auto"/>
                      </w:divBdr>
                      <w:divsChild>
                        <w:div w:id="291136905">
                          <w:marLeft w:val="0"/>
                          <w:marRight w:val="0"/>
                          <w:marTop w:val="0"/>
                          <w:marBottom w:val="0"/>
                          <w:divBdr>
                            <w:top w:val="none" w:sz="0" w:space="0" w:color="auto"/>
                            <w:left w:val="none" w:sz="0" w:space="0" w:color="auto"/>
                            <w:bottom w:val="none" w:sz="0" w:space="0" w:color="auto"/>
                            <w:right w:val="none" w:sz="0" w:space="0" w:color="auto"/>
                          </w:divBdr>
                          <w:divsChild>
                            <w:div w:id="838429911">
                              <w:marLeft w:val="0"/>
                              <w:marRight w:val="0"/>
                              <w:marTop w:val="0"/>
                              <w:marBottom w:val="0"/>
                              <w:divBdr>
                                <w:top w:val="none" w:sz="0" w:space="0" w:color="auto"/>
                                <w:left w:val="none" w:sz="0" w:space="0" w:color="auto"/>
                                <w:bottom w:val="none" w:sz="0" w:space="0" w:color="auto"/>
                                <w:right w:val="none" w:sz="0" w:space="0" w:color="auto"/>
                              </w:divBdr>
                              <w:divsChild>
                                <w:div w:id="1175002168">
                                  <w:marLeft w:val="0"/>
                                  <w:marRight w:val="0"/>
                                  <w:marTop w:val="0"/>
                                  <w:marBottom w:val="0"/>
                                  <w:divBdr>
                                    <w:top w:val="none" w:sz="0" w:space="0" w:color="auto"/>
                                    <w:left w:val="none" w:sz="0" w:space="0" w:color="auto"/>
                                    <w:bottom w:val="none" w:sz="0" w:space="0" w:color="auto"/>
                                    <w:right w:val="none" w:sz="0" w:space="0" w:color="auto"/>
                                  </w:divBdr>
                                  <w:divsChild>
                                    <w:div w:id="1727991300">
                                      <w:marLeft w:val="0"/>
                                      <w:marRight w:val="0"/>
                                      <w:marTop w:val="0"/>
                                      <w:marBottom w:val="0"/>
                                      <w:divBdr>
                                        <w:top w:val="none" w:sz="0" w:space="0" w:color="auto"/>
                                        <w:left w:val="none" w:sz="0" w:space="0" w:color="auto"/>
                                        <w:bottom w:val="none" w:sz="0" w:space="0" w:color="auto"/>
                                        <w:right w:val="none" w:sz="0" w:space="0" w:color="auto"/>
                                      </w:divBdr>
                                      <w:divsChild>
                                        <w:div w:id="304360243">
                                          <w:marLeft w:val="0"/>
                                          <w:marRight w:val="0"/>
                                          <w:marTop w:val="0"/>
                                          <w:marBottom w:val="0"/>
                                          <w:divBdr>
                                            <w:top w:val="none" w:sz="0" w:space="0" w:color="auto"/>
                                            <w:left w:val="none" w:sz="0" w:space="0" w:color="auto"/>
                                            <w:bottom w:val="none" w:sz="0" w:space="0" w:color="auto"/>
                                            <w:right w:val="none" w:sz="0" w:space="0" w:color="auto"/>
                                          </w:divBdr>
                                          <w:divsChild>
                                            <w:div w:id="177820498">
                                              <w:marLeft w:val="0"/>
                                              <w:marRight w:val="0"/>
                                              <w:marTop w:val="0"/>
                                              <w:marBottom w:val="0"/>
                                              <w:divBdr>
                                                <w:top w:val="none" w:sz="0" w:space="0" w:color="auto"/>
                                                <w:left w:val="none" w:sz="0" w:space="0" w:color="auto"/>
                                                <w:bottom w:val="none" w:sz="0" w:space="0" w:color="auto"/>
                                                <w:right w:val="none" w:sz="0" w:space="0" w:color="auto"/>
                                              </w:divBdr>
                                              <w:divsChild>
                                                <w:div w:id="644510276">
                                                  <w:marLeft w:val="0"/>
                                                  <w:marRight w:val="0"/>
                                                  <w:marTop w:val="0"/>
                                                  <w:marBottom w:val="0"/>
                                                  <w:divBdr>
                                                    <w:top w:val="none" w:sz="0" w:space="0" w:color="auto"/>
                                                    <w:left w:val="none" w:sz="0" w:space="0" w:color="auto"/>
                                                    <w:bottom w:val="none" w:sz="0" w:space="0" w:color="auto"/>
                                                    <w:right w:val="none" w:sz="0" w:space="0" w:color="auto"/>
                                                  </w:divBdr>
                                                  <w:divsChild>
                                                    <w:div w:id="848788159">
                                                      <w:marLeft w:val="0"/>
                                                      <w:marRight w:val="0"/>
                                                      <w:marTop w:val="0"/>
                                                      <w:marBottom w:val="0"/>
                                                      <w:divBdr>
                                                        <w:top w:val="none" w:sz="0" w:space="0" w:color="auto"/>
                                                        <w:left w:val="none" w:sz="0" w:space="0" w:color="auto"/>
                                                        <w:bottom w:val="none" w:sz="0" w:space="0" w:color="auto"/>
                                                        <w:right w:val="none" w:sz="0" w:space="0" w:color="auto"/>
                                                      </w:divBdr>
                                                    </w:div>
                                                  </w:divsChild>
                                                </w:div>
                                                <w:div w:id="422144234">
                                                  <w:marLeft w:val="0"/>
                                                  <w:marRight w:val="0"/>
                                                  <w:marTop w:val="0"/>
                                                  <w:marBottom w:val="0"/>
                                                  <w:divBdr>
                                                    <w:top w:val="none" w:sz="0" w:space="0" w:color="auto"/>
                                                    <w:left w:val="none" w:sz="0" w:space="0" w:color="auto"/>
                                                    <w:bottom w:val="none" w:sz="0" w:space="0" w:color="auto"/>
                                                    <w:right w:val="none" w:sz="0" w:space="0" w:color="auto"/>
                                                  </w:divBdr>
                                                  <w:divsChild>
                                                    <w:div w:id="114480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0146804">
      <w:bodyDiv w:val="1"/>
      <w:marLeft w:val="0"/>
      <w:marRight w:val="0"/>
      <w:marTop w:val="0"/>
      <w:marBottom w:val="0"/>
      <w:divBdr>
        <w:top w:val="none" w:sz="0" w:space="0" w:color="auto"/>
        <w:left w:val="none" w:sz="0" w:space="0" w:color="auto"/>
        <w:bottom w:val="none" w:sz="0" w:space="0" w:color="auto"/>
        <w:right w:val="none" w:sz="0" w:space="0" w:color="auto"/>
      </w:divBdr>
      <w:divsChild>
        <w:div w:id="857282185">
          <w:marLeft w:val="0"/>
          <w:marRight w:val="0"/>
          <w:marTop w:val="0"/>
          <w:marBottom w:val="0"/>
          <w:divBdr>
            <w:top w:val="none" w:sz="0" w:space="0" w:color="auto"/>
            <w:left w:val="none" w:sz="0" w:space="0" w:color="auto"/>
            <w:bottom w:val="none" w:sz="0" w:space="0" w:color="auto"/>
            <w:right w:val="none" w:sz="0" w:space="0" w:color="auto"/>
          </w:divBdr>
          <w:divsChild>
            <w:div w:id="25718529">
              <w:marLeft w:val="0"/>
              <w:marRight w:val="0"/>
              <w:marTop w:val="0"/>
              <w:marBottom w:val="0"/>
              <w:divBdr>
                <w:top w:val="none" w:sz="0" w:space="0" w:color="auto"/>
                <w:left w:val="none" w:sz="0" w:space="0" w:color="auto"/>
                <w:bottom w:val="none" w:sz="0" w:space="0" w:color="auto"/>
                <w:right w:val="none" w:sz="0" w:space="0" w:color="auto"/>
              </w:divBdr>
              <w:divsChild>
                <w:div w:id="817459118">
                  <w:marLeft w:val="0"/>
                  <w:marRight w:val="0"/>
                  <w:marTop w:val="0"/>
                  <w:marBottom w:val="0"/>
                  <w:divBdr>
                    <w:top w:val="none" w:sz="0" w:space="0" w:color="auto"/>
                    <w:left w:val="none" w:sz="0" w:space="0" w:color="auto"/>
                    <w:bottom w:val="none" w:sz="0" w:space="0" w:color="auto"/>
                    <w:right w:val="none" w:sz="0" w:space="0" w:color="auto"/>
                  </w:divBdr>
                  <w:divsChild>
                    <w:div w:id="1411850213">
                      <w:marLeft w:val="0"/>
                      <w:marRight w:val="0"/>
                      <w:marTop w:val="0"/>
                      <w:marBottom w:val="0"/>
                      <w:divBdr>
                        <w:top w:val="none" w:sz="0" w:space="0" w:color="auto"/>
                        <w:left w:val="none" w:sz="0" w:space="0" w:color="auto"/>
                        <w:bottom w:val="none" w:sz="0" w:space="0" w:color="auto"/>
                        <w:right w:val="none" w:sz="0" w:space="0" w:color="auto"/>
                      </w:divBdr>
                      <w:divsChild>
                        <w:div w:id="1685326144">
                          <w:marLeft w:val="0"/>
                          <w:marRight w:val="0"/>
                          <w:marTop w:val="0"/>
                          <w:marBottom w:val="0"/>
                          <w:divBdr>
                            <w:top w:val="none" w:sz="0" w:space="0" w:color="auto"/>
                            <w:left w:val="none" w:sz="0" w:space="0" w:color="auto"/>
                            <w:bottom w:val="none" w:sz="0" w:space="0" w:color="auto"/>
                            <w:right w:val="none" w:sz="0" w:space="0" w:color="auto"/>
                          </w:divBdr>
                          <w:divsChild>
                            <w:div w:id="566843668">
                              <w:marLeft w:val="0"/>
                              <w:marRight w:val="0"/>
                              <w:marTop w:val="0"/>
                              <w:marBottom w:val="0"/>
                              <w:divBdr>
                                <w:top w:val="none" w:sz="0" w:space="0" w:color="auto"/>
                                <w:left w:val="none" w:sz="0" w:space="0" w:color="auto"/>
                                <w:bottom w:val="none" w:sz="0" w:space="0" w:color="auto"/>
                                <w:right w:val="none" w:sz="0" w:space="0" w:color="auto"/>
                              </w:divBdr>
                              <w:divsChild>
                                <w:div w:id="285890827">
                                  <w:marLeft w:val="0"/>
                                  <w:marRight w:val="0"/>
                                  <w:marTop w:val="0"/>
                                  <w:marBottom w:val="0"/>
                                  <w:divBdr>
                                    <w:top w:val="none" w:sz="0" w:space="0" w:color="auto"/>
                                    <w:left w:val="none" w:sz="0" w:space="0" w:color="auto"/>
                                    <w:bottom w:val="none" w:sz="0" w:space="0" w:color="auto"/>
                                    <w:right w:val="none" w:sz="0" w:space="0" w:color="auto"/>
                                  </w:divBdr>
                                  <w:divsChild>
                                    <w:div w:id="1791781435">
                                      <w:marLeft w:val="0"/>
                                      <w:marRight w:val="0"/>
                                      <w:marTop w:val="0"/>
                                      <w:marBottom w:val="0"/>
                                      <w:divBdr>
                                        <w:top w:val="none" w:sz="0" w:space="0" w:color="auto"/>
                                        <w:left w:val="none" w:sz="0" w:space="0" w:color="auto"/>
                                        <w:bottom w:val="none" w:sz="0" w:space="0" w:color="auto"/>
                                        <w:right w:val="none" w:sz="0" w:space="0" w:color="auto"/>
                                      </w:divBdr>
                                      <w:divsChild>
                                        <w:div w:id="1537430630">
                                          <w:marLeft w:val="0"/>
                                          <w:marRight w:val="0"/>
                                          <w:marTop w:val="0"/>
                                          <w:marBottom w:val="0"/>
                                          <w:divBdr>
                                            <w:top w:val="none" w:sz="0" w:space="0" w:color="auto"/>
                                            <w:left w:val="none" w:sz="0" w:space="0" w:color="auto"/>
                                            <w:bottom w:val="none" w:sz="0" w:space="0" w:color="auto"/>
                                            <w:right w:val="none" w:sz="0" w:space="0" w:color="auto"/>
                                          </w:divBdr>
                                          <w:divsChild>
                                            <w:div w:id="112290339">
                                              <w:marLeft w:val="0"/>
                                              <w:marRight w:val="0"/>
                                              <w:marTop w:val="0"/>
                                              <w:marBottom w:val="0"/>
                                              <w:divBdr>
                                                <w:top w:val="none" w:sz="0" w:space="0" w:color="auto"/>
                                                <w:left w:val="none" w:sz="0" w:space="0" w:color="auto"/>
                                                <w:bottom w:val="none" w:sz="0" w:space="0" w:color="auto"/>
                                                <w:right w:val="none" w:sz="0" w:space="0" w:color="auto"/>
                                              </w:divBdr>
                                              <w:divsChild>
                                                <w:div w:id="1998919418">
                                                  <w:marLeft w:val="0"/>
                                                  <w:marRight w:val="0"/>
                                                  <w:marTop w:val="0"/>
                                                  <w:marBottom w:val="0"/>
                                                  <w:divBdr>
                                                    <w:top w:val="none" w:sz="0" w:space="0" w:color="auto"/>
                                                    <w:left w:val="none" w:sz="0" w:space="0" w:color="auto"/>
                                                    <w:bottom w:val="none" w:sz="0" w:space="0" w:color="auto"/>
                                                    <w:right w:val="none" w:sz="0" w:space="0" w:color="auto"/>
                                                  </w:divBdr>
                                                  <w:divsChild>
                                                    <w:div w:id="178094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75904792">
      <w:bodyDiv w:val="1"/>
      <w:marLeft w:val="0"/>
      <w:marRight w:val="0"/>
      <w:marTop w:val="0"/>
      <w:marBottom w:val="0"/>
      <w:divBdr>
        <w:top w:val="none" w:sz="0" w:space="0" w:color="auto"/>
        <w:left w:val="none" w:sz="0" w:space="0" w:color="auto"/>
        <w:bottom w:val="none" w:sz="0" w:space="0" w:color="auto"/>
        <w:right w:val="none" w:sz="0" w:space="0" w:color="auto"/>
      </w:divBdr>
      <w:divsChild>
        <w:div w:id="611330125">
          <w:marLeft w:val="0"/>
          <w:marRight w:val="0"/>
          <w:marTop w:val="0"/>
          <w:marBottom w:val="0"/>
          <w:divBdr>
            <w:top w:val="none" w:sz="0" w:space="0" w:color="auto"/>
            <w:left w:val="none" w:sz="0" w:space="0" w:color="auto"/>
            <w:bottom w:val="none" w:sz="0" w:space="0" w:color="auto"/>
            <w:right w:val="none" w:sz="0" w:space="0" w:color="auto"/>
          </w:divBdr>
          <w:divsChild>
            <w:div w:id="1789271974">
              <w:marLeft w:val="0"/>
              <w:marRight w:val="0"/>
              <w:marTop w:val="0"/>
              <w:marBottom w:val="0"/>
              <w:divBdr>
                <w:top w:val="none" w:sz="0" w:space="0" w:color="auto"/>
                <w:left w:val="none" w:sz="0" w:space="0" w:color="auto"/>
                <w:bottom w:val="none" w:sz="0" w:space="0" w:color="auto"/>
                <w:right w:val="none" w:sz="0" w:space="0" w:color="auto"/>
              </w:divBdr>
              <w:divsChild>
                <w:div w:id="575238528">
                  <w:marLeft w:val="0"/>
                  <w:marRight w:val="0"/>
                  <w:marTop w:val="0"/>
                  <w:marBottom w:val="0"/>
                  <w:divBdr>
                    <w:top w:val="none" w:sz="0" w:space="0" w:color="auto"/>
                    <w:left w:val="none" w:sz="0" w:space="0" w:color="auto"/>
                    <w:bottom w:val="none" w:sz="0" w:space="0" w:color="auto"/>
                    <w:right w:val="none" w:sz="0" w:space="0" w:color="auto"/>
                  </w:divBdr>
                  <w:divsChild>
                    <w:div w:id="104351042">
                      <w:marLeft w:val="0"/>
                      <w:marRight w:val="0"/>
                      <w:marTop w:val="0"/>
                      <w:marBottom w:val="0"/>
                      <w:divBdr>
                        <w:top w:val="none" w:sz="0" w:space="0" w:color="auto"/>
                        <w:left w:val="none" w:sz="0" w:space="0" w:color="auto"/>
                        <w:bottom w:val="none" w:sz="0" w:space="0" w:color="auto"/>
                        <w:right w:val="none" w:sz="0" w:space="0" w:color="auto"/>
                      </w:divBdr>
                      <w:divsChild>
                        <w:div w:id="13581546">
                          <w:marLeft w:val="0"/>
                          <w:marRight w:val="0"/>
                          <w:marTop w:val="0"/>
                          <w:marBottom w:val="0"/>
                          <w:divBdr>
                            <w:top w:val="none" w:sz="0" w:space="0" w:color="auto"/>
                            <w:left w:val="none" w:sz="0" w:space="0" w:color="auto"/>
                            <w:bottom w:val="none" w:sz="0" w:space="0" w:color="auto"/>
                            <w:right w:val="none" w:sz="0" w:space="0" w:color="auto"/>
                          </w:divBdr>
                          <w:divsChild>
                            <w:div w:id="1386829600">
                              <w:marLeft w:val="0"/>
                              <w:marRight w:val="0"/>
                              <w:marTop w:val="0"/>
                              <w:marBottom w:val="0"/>
                              <w:divBdr>
                                <w:top w:val="none" w:sz="0" w:space="0" w:color="auto"/>
                                <w:left w:val="none" w:sz="0" w:space="0" w:color="auto"/>
                                <w:bottom w:val="none" w:sz="0" w:space="0" w:color="auto"/>
                                <w:right w:val="none" w:sz="0" w:space="0" w:color="auto"/>
                              </w:divBdr>
                              <w:divsChild>
                                <w:div w:id="25374625">
                                  <w:marLeft w:val="0"/>
                                  <w:marRight w:val="0"/>
                                  <w:marTop w:val="0"/>
                                  <w:marBottom w:val="0"/>
                                  <w:divBdr>
                                    <w:top w:val="none" w:sz="0" w:space="0" w:color="auto"/>
                                    <w:left w:val="none" w:sz="0" w:space="0" w:color="auto"/>
                                    <w:bottom w:val="none" w:sz="0" w:space="0" w:color="auto"/>
                                    <w:right w:val="none" w:sz="0" w:space="0" w:color="auto"/>
                                  </w:divBdr>
                                  <w:divsChild>
                                    <w:div w:id="1524246340">
                                      <w:marLeft w:val="0"/>
                                      <w:marRight w:val="0"/>
                                      <w:marTop w:val="0"/>
                                      <w:marBottom w:val="0"/>
                                      <w:divBdr>
                                        <w:top w:val="none" w:sz="0" w:space="0" w:color="auto"/>
                                        <w:left w:val="none" w:sz="0" w:space="0" w:color="auto"/>
                                        <w:bottom w:val="none" w:sz="0" w:space="0" w:color="auto"/>
                                        <w:right w:val="none" w:sz="0" w:space="0" w:color="auto"/>
                                      </w:divBdr>
                                      <w:divsChild>
                                        <w:div w:id="953706175">
                                          <w:marLeft w:val="0"/>
                                          <w:marRight w:val="0"/>
                                          <w:marTop w:val="0"/>
                                          <w:marBottom w:val="0"/>
                                          <w:divBdr>
                                            <w:top w:val="none" w:sz="0" w:space="0" w:color="auto"/>
                                            <w:left w:val="none" w:sz="0" w:space="0" w:color="auto"/>
                                            <w:bottom w:val="none" w:sz="0" w:space="0" w:color="auto"/>
                                            <w:right w:val="none" w:sz="0" w:space="0" w:color="auto"/>
                                          </w:divBdr>
                                          <w:divsChild>
                                            <w:div w:id="1621254612">
                                              <w:marLeft w:val="0"/>
                                              <w:marRight w:val="0"/>
                                              <w:marTop w:val="0"/>
                                              <w:marBottom w:val="0"/>
                                              <w:divBdr>
                                                <w:top w:val="none" w:sz="0" w:space="0" w:color="auto"/>
                                                <w:left w:val="none" w:sz="0" w:space="0" w:color="auto"/>
                                                <w:bottom w:val="none" w:sz="0" w:space="0" w:color="auto"/>
                                                <w:right w:val="none" w:sz="0" w:space="0" w:color="auto"/>
                                              </w:divBdr>
                                              <w:divsChild>
                                                <w:div w:id="528951151">
                                                  <w:marLeft w:val="0"/>
                                                  <w:marRight w:val="0"/>
                                                  <w:marTop w:val="0"/>
                                                  <w:marBottom w:val="0"/>
                                                  <w:divBdr>
                                                    <w:top w:val="none" w:sz="0" w:space="0" w:color="auto"/>
                                                    <w:left w:val="none" w:sz="0" w:space="0" w:color="auto"/>
                                                    <w:bottom w:val="none" w:sz="0" w:space="0" w:color="auto"/>
                                                    <w:right w:val="none" w:sz="0" w:space="0" w:color="auto"/>
                                                  </w:divBdr>
                                                  <w:divsChild>
                                                    <w:div w:id="157955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03430248">
      <w:bodyDiv w:val="1"/>
      <w:marLeft w:val="0"/>
      <w:marRight w:val="0"/>
      <w:marTop w:val="0"/>
      <w:marBottom w:val="0"/>
      <w:divBdr>
        <w:top w:val="none" w:sz="0" w:space="0" w:color="auto"/>
        <w:left w:val="none" w:sz="0" w:space="0" w:color="auto"/>
        <w:bottom w:val="none" w:sz="0" w:space="0" w:color="auto"/>
        <w:right w:val="none" w:sz="0" w:space="0" w:color="auto"/>
      </w:divBdr>
    </w:div>
    <w:div w:id="90060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blizzard.gamespress.com/Qhira-Warchrome-Wast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1B3AE1-3601-4AA5-AF12-119C56768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831</Words>
  <Characters>4739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Zaidi</dc:creator>
  <cp:keywords/>
  <dc:description/>
  <cp:lastModifiedBy>Sara Zaidi</cp:lastModifiedBy>
  <cp:revision>3</cp:revision>
  <dcterms:created xsi:type="dcterms:W3CDTF">2019-07-24T20:38:00Z</dcterms:created>
  <dcterms:modified xsi:type="dcterms:W3CDTF">2019-07-24T22:55:00Z</dcterms:modified>
</cp:coreProperties>
</file>