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A77F3" w14:textId="77777777" w:rsidR="000E3F97" w:rsidRDefault="000E3F97" w:rsidP="00303609">
      <w:pPr>
        <w:jc w:val="center"/>
        <w:rPr>
          <w:b/>
          <w:bCs/>
        </w:rPr>
      </w:pPr>
    </w:p>
    <w:p w14:paraId="44F891A0" w14:textId="77777777" w:rsidR="001D2540" w:rsidRPr="00FA5E3D" w:rsidRDefault="00FA5E3D" w:rsidP="001D2540">
      <w:pPr>
        <w:pStyle w:val="NoSpacing"/>
        <w:jc w:val="center"/>
        <w:rPr>
          <w:rFonts w:ascii="Times New Roman" w:hAnsi="Times New Roman" w:cs="Times New Roman"/>
          <w:b/>
          <w:sz w:val="24"/>
          <w:szCs w:val="24"/>
        </w:rPr>
        <w:bidi w:val="0"/>
      </w:pPr>
      <w:r>
        <w:rPr>
          <w:rFonts w:ascii="Times New Roman" w:cs="Times New Roman" w:hAnsi="Times New Roman"/>
          <w:sz w:val="24"/>
          <w:szCs w:val="24"/>
          <w:lang w:val="de"/>
          <w:b w:val="1"/>
          <w:bCs w:val="1"/>
          <w:i w:val="0"/>
          <w:iCs w:val="0"/>
          <w:u w:val="none"/>
          <w:vertAlign w:val="baseline"/>
          <w:rtl w:val="0"/>
        </w:rPr>
        <w:t xml:space="preserve">PAUL KUBIT</w:t>
      </w:r>
    </w:p>
    <w:p w14:paraId="0EF773A1" w14:textId="295DF6AC" w:rsidR="001D2540" w:rsidRPr="00FA5E3D" w:rsidRDefault="004149E3"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de"/>
          <w:b w:val="1"/>
          <w:bCs w:val="1"/>
          <w:i w:val="0"/>
          <w:iCs w:val="0"/>
          <w:u w:val="none"/>
          <w:vertAlign w:val="baseline"/>
          <w:rtl w:val="0"/>
        </w:rPr>
        <w:t xml:space="preserve">Lead Game Designer</w:t>
      </w:r>
    </w:p>
    <w:p w14:paraId="461BAC6C" w14:textId="77777777" w:rsidR="001D2540" w:rsidRPr="00FA5E3D" w:rsidRDefault="001D2540"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de"/>
          <w:b w:val="1"/>
          <w:bCs w:val="1"/>
          <w:i w:val="0"/>
          <w:iCs w:val="0"/>
          <w:u w:val="none"/>
          <w:vertAlign w:val="baseline"/>
          <w:rtl w:val="0"/>
        </w:rPr>
        <w:t xml:space="preserve">Blizzard Entertainment, Inc.</w:t>
      </w:r>
    </w:p>
    <w:p w14:paraId="2EB28945" w14:textId="77777777" w:rsidR="001D2540" w:rsidRPr="00F70713" w:rsidRDefault="001D2540" w:rsidP="001D2540">
      <w:pPr>
        <w:pStyle w:val="NoSpacing"/>
        <w:rPr>
          <w:rFonts w:ascii="Times New Roman" w:hAnsi="Times New Roman" w:cs="Times New Roman"/>
        </w:rPr>
        <w:bidi w:val="0"/>
      </w:pPr>
      <w:r>
        <w:rPr>
          <w:rFonts w:ascii="Times New Roman" w:cs="Times New Roman" w:hAnsi="Times New Roman"/>
          <w:lang w:val="de"/>
          <w:b w:val="0"/>
          <w:bCs w:val="0"/>
          <w:i w:val="0"/>
          <w:iCs w:val="0"/>
          <w:u w:val="none"/>
          <w:vertAlign w:val="baseline"/>
          <w:rtl w:val="0"/>
        </w:rPr>
        <w:t xml:space="preserve"> </w:t>
      </w:r>
    </w:p>
    <w:p w14:paraId="1248F456" w14:textId="45EACDEB" w:rsidR="00356C8D" w:rsidRPr="0081798F" w:rsidRDefault="00356C8D" w:rsidP="00B1581A">
      <w:pPr>
        <w:pStyle w:val="NoSpacing"/>
        <w:spacing w:line="360" w:lineRule="auto"/>
        <w:jc w:val="both"/>
        <w:rPr>
          <w:rFonts w:ascii="Times New Roman" w:hAnsi="Times New Roman" w:cs="Times New Roman"/>
          <w:sz w:val="24"/>
          <w:szCs w:val="24"/>
        </w:rPr>
        <w:bidi w:val="0"/>
      </w:pPr>
      <w:r>
        <w:rPr>
          <w:rFonts w:ascii="Times New Roman" w:cs="Times New Roman" w:hAnsi="Times New Roman"/>
          <w:sz w:val="24"/>
          <w:szCs w:val="24"/>
          <w:lang w:val="de"/>
          <w:b w:val="0"/>
          <w:bCs w:val="0"/>
          <w:i w:val="0"/>
          <w:iCs w:val="0"/>
          <w:u w:val="none"/>
          <w:vertAlign w:val="baseline"/>
          <w:rtl w:val="0"/>
        </w:rPr>
        <w:t xml:space="preserve">Als Senior Game Designer des </w:t>
      </w:r>
      <w:r>
        <w:rPr>
          <w:rFonts w:ascii="Times New Roman" w:cs="Times New Roman" w:hAnsi="Times New Roman"/>
          <w:sz w:val="24"/>
          <w:szCs w:val="24"/>
          <w:lang w:val="de"/>
          <w:b w:val="0"/>
          <w:bCs w:val="0"/>
          <w:i w:val="1"/>
          <w:iCs w:val="1"/>
          <w:u w:val="none"/>
          <w:vertAlign w:val="baseline"/>
          <w:rtl w:val="0"/>
        </w:rPr>
        <w:t xml:space="preserve">World of Warcraft</w:t>
      </w:r>
      <w:r>
        <w:rPr>
          <w:rFonts w:ascii="Times New Roman" w:cs="Times New Roman" w:hAnsi="Times New Roman"/>
          <w:sz w:val="24"/>
          <w:szCs w:val="24"/>
          <w:lang w:val="de"/>
          <w:b w:val="0"/>
          <w:bCs w:val="0"/>
          <w:i w:val="0"/>
          <w:iCs w:val="0"/>
          <w:u w:val="none"/>
          <w:vertAlign w:val="baseline"/>
          <w:rtl w:val="0"/>
        </w:rPr>
        <w:t xml:space="preserve">-Teams konzentriert sich Paul Kubit auf die Entwicklung von Inhalten für das weltweit beliebteste auf Abonnements basierende MMO der Welt. Paul war an einer Vielzahl von Inhalten und Systemen für die kommende Erweiterung </w:t>
      </w:r>
      <w:r>
        <w:rPr>
          <w:rFonts w:ascii="Times New Roman" w:cs="Times New Roman" w:hAnsi="Times New Roman"/>
          <w:sz w:val="24"/>
          <w:szCs w:val="24"/>
          <w:lang w:val="de"/>
          <w:b w:val="0"/>
          <w:bCs w:val="0"/>
          <w:i w:val="1"/>
          <w:iCs w:val="1"/>
          <w:u w:val="none"/>
          <w:vertAlign w:val="baseline"/>
          <w:rtl w:val="0"/>
        </w:rPr>
        <w:t xml:space="preserve">Shadowlands</w:t>
      </w:r>
      <w:r>
        <w:rPr>
          <w:rFonts w:ascii="Times New Roman" w:cs="Times New Roman" w:hAnsi="Times New Roman"/>
          <w:sz w:val="24"/>
          <w:szCs w:val="24"/>
          <w:lang w:val="de"/>
          <w:b w:val="0"/>
          <w:bCs w:val="0"/>
          <w:i w:val="0"/>
          <w:iCs w:val="0"/>
          <w:u w:val="none"/>
          <w:vertAlign w:val="baseline"/>
          <w:rtl w:val="0"/>
        </w:rPr>
        <w:t xml:space="preserve"> beteiligt, darunter der wiederholbare und sich ständig wandelnde Dungeon Torghast sowie der Schlund, die neue Zone voller einzigartiger und überraschender Herausforderungen. </w:t>
      </w:r>
    </w:p>
    <w:p w14:paraId="13D239AC" w14:textId="77777777" w:rsidR="00356C8D" w:rsidRPr="0081798F" w:rsidRDefault="00356C8D" w:rsidP="0081798F">
      <w:pPr>
        <w:pStyle w:val="NoSpacing"/>
        <w:spacing w:line="360" w:lineRule="auto"/>
        <w:jc w:val="both"/>
        <w:rPr>
          <w:rFonts w:ascii="Times New Roman" w:hAnsi="Times New Roman" w:cs="Times New Roman"/>
          <w:sz w:val="24"/>
          <w:szCs w:val="24"/>
        </w:rPr>
      </w:pPr>
    </w:p>
    <w:p w14:paraId="02FB3855" w14:textId="5F9AABA2" w:rsidR="000E4194" w:rsidRPr="0081798F" w:rsidRDefault="00D37560" w:rsidP="00B1581A">
      <w:pPr>
        <w:pStyle w:val="NoSpacing"/>
        <w:spacing w:line="360" w:lineRule="auto"/>
        <w:jc w:val="both"/>
        <w:rPr>
          <w:rFonts w:ascii="Times New Roman" w:hAnsi="Times New Roman" w:cs="Times New Roman"/>
          <w:i/>
          <w:sz w:val="24"/>
          <w:szCs w:val="24"/>
        </w:rPr>
        <w:bidi w:val="0"/>
      </w:pPr>
      <w:r>
        <w:rPr>
          <w:rFonts w:ascii="Times New Roman" w:cs="Times New Roman" w:hAnsi="Times New Roman"/>
          <w:sz w:val="24"/>
          <w:szCs w:val="24"/>
          <w:lang w:val="de"/>
          <w:b w:val="0"/>
          <w:bCs w:val="0"/>
          <w:i w:val="0"/>
          <w:iCs w:val="0"/>
          <w:u w:val="none"/>
          <w:vertAlign w:val="baseline"/>
          <w:rtl w:val="0"/>
        </w:rPr>
        <w:t xml:space="preserve">Kubit ist ein echter Blizzard-Veteran. Er trat dem Unternehmen bereits 2006 im Bereich Quality Assurance bei und wechselte dann zum Entwicklerteam von </w:t>
      </w:r>
      <w:r>
        <w:rPr>
          <w:rFonts w:ascii="Times New Roman" w:cs="Times New Roman" w:hAnsi="Times New Roman"/>
          <w:sz w:val="24"/>
          <w:szCs w:val="24"/>
          <w:lang w:val="de"/>
          <w:b w:val="0"/>
          <w:bCs w:val="0"/>
          <w:i w:val="1"/>
          <w:iCs w:val="1"/>
          <w:u w:val="none"/>
          <w:vertAlign w:val="baseline"/>
          <w:rtl w:val="0"/>
        </w:rPr>
        <w:t xml:space="preserve">World of Warcraft</w:t>
      </w:r>
      <w:r>
        <w:rPr>
          <w:rFonts w:ascii="Times New Roman" w:cs="Times New Roman" w:hAnsi="Times New Roman"/>
          <w:sz w:val="24"/>
          <w:szCs w:val="24"/>
          <w:lang w:val="de"/>
          <w:b w:val="0"/>
          <w:bCs w:val="0"/>
          <w:i w:val="0"/>
          <w:iCs w:val="0"/>
          <w:u w:val="none"/>
          <w:vertAlign w:val="baseline"/>
          <w:rtl w:val="0"/>
        </w:rPr>
        <w:t xml:space="preserve">, wo er als Quest Designer an den Erweiterungen </w:t>
      </w:r>
      <w:r>
        <w:rPr>
          <w:rFonts w:ascii="Times New Roman" w:cs="Times New Roman" w:hAnsi="Times New Roman"/>
          <w:sz w:val="24"/>
          <w:szCs w:val="24"/>
          <w:lang w:val="de"/>
          <w:b w:val="0"/>
          <w:bCs w:val="0"/>
          <w:i w:val="1"/>
          <w:iCs w:val="1"/>
          <w:u w:val="none"/>
          <w:vertAlign w:val="baseline"/>
          <w:rtl w:val="0"/>
        </w:rPr>
        <w:t xml:space="preserve">Cataclysm</w:t>
      </w:r>
      <w:r>
        <w:rPr>
          <w:rFonts w:ascii="Times New Roman" w:cs="Times New Roman" w:hAnsi="Times New Roman"/>
          <w:sz w:val="24"/>
          <w:szCs w:val="24"/>
          <w:lang w:val="de"/>
          <w:b w:val="0"/>
          <w:bCs w:val="0"/>
          <w:i w:val="0"/>
          <w:iCs w:val="0"/>
          <w:u w:val="none"/>
          <w:vertAlign w:val="baseline"/>
          <w:rtl w:val="0"/>
        </w:rPr>
        <w:t xml:space="preserve">, </w:t>
      </w:r>
      <w:r>
        <w:rPr>
          <w:rFonts w:ascii="Times New Roman" w:cs="Times New Roman" w:hAnsi="Times New Roman"/>
          <w:sz w:val="24"/>
          <w:szCs w:val="24"/>
          <w:lang w:val="de"/>
          <w:b w:val="0"/>
          <w:bCs w:val="0"/>
          <w:i w:val="1"/>
          <w:iCs w:val="1"/>
          <w:u w:val="none"/>
          <w:vertAlign w:val="baseline"/>
          <w:rtl w:val="0"/>
        </w:rPr>
        <w:t xml:space="preserve">Mists of Pandaria</w:t>
      </w:r>
      <w:r>
        <w:rPr>
          <w:rFonts w:ascii="Times New Roman" w:cs="Times New Roman" w:hAnsi="Times New Roman"/>
          <w:sz w:val="24"/>
          <w:szCs w:val="24"/>
          <w:lang w:val="de"/>
          <w:b w:val="0"/>
          <w:bCs w:val="0"/>
          <w:i w:val="0"/>
          <w:iCs w:val="0"/>
          <w:u w:val="none"/>
          <w:vertAlign w:val="baseline"/>
          <w:rtl w:val="0"/>
        </w:rPr>
        <w:t xml:space="preserve"> und </w:t>
      </w:r>
      <w:r>
        <w:rPr>
          <w:rFonts w:ascii="Times New Roman" w:cs="Times New Roman" w:hAnsi="Times New Roman"/>
          <w:sz w:val="24"/>
          <w:szCs w:val="24"/>
          <w:lang w:val="de"/>
          <w:b w:val="0"/>
          <w:bCs w:val="0"/>
          <w:i w:val="1"/>
          <w:iCs w:val="1"/>
          <w:u w:val="none"/>
          <w:vertAlign w:val="baseline"/>
          <w:rtl w:val="0"/>
        </w:rPr>
        <w:t xml:space="preserve">Warlords of Draenor</w:t>
      </w:r>
      <w:r>
        <w:rPr>
          <w:rFonts w:ascii="Times New Roman" w:cs="Times New Roman" w:hAnsi="Times New Roman"/>
          <w:sz w:val="24"/>
          <w:szCs w:val="24"/>
          <w:lang w:val="de"/>
          <w:b w:val="0"/>
          <w:bCs w:val="0"/>
          <w:i w:val="0"/>
          <w:iCs w:val="0"/>
          <w:u w:val="none"/>
          <w:vertAlign w:val="baseline"/>
          <w:rtl w:val="0"/>
        </w:rPr>
        <w:t xml:space="preserve"> arbeitete. Seine Karriere hat sich zwar großteils auf </w:t>
      </w:r>
      <w:r>
        <w:rPr>
          <w:rFonts w:ascii="Times New Roman" w:cs="Times New Roman" w:hAnsi="Times New Roman"/>
          <w:sz w:val="24"/>
          <w:szCs w:val="24"/>
          <w:lang w:val="de"/>
          <w:b w:val="0"/>
          <w:bCs w:val="0"/>
          <w:i w:val="1"/>
          <w:iCs w:val="1"/>
          <w:u w:val="none"/>
          <w:vertAlign w:val="baseline"/>
          <w:rtl w:val="0"/>
        </w:rPr>
        <w:t xml:space="preserve">World of Warcraft</w:t>
      </w:r>
      <w:r>
        <w:rPr>
          <w:rFonts w:ascii="Times New Roman" w:cs="Times New Roman" w:hAnsi="Times New Roman"/>
          <w:sz w:val="24"/>
          <w:szCs w:val="24"/>
          <w:lang w:val="de"/>
          <w:b w:val="0"/>
          <w:bCs w:val="0"/>
          <w:i w:val="0"/>
          <w:iCs w:val="0"/>
          <w:u w:val="none"/>
          <w:vertAlign w:val="baseline"/>
          <w:rtl w:val="0"/>
        </w:rPr>
        <w:t xml:space="preserve"> konzentriert, aber Kubit war ebenfalls Teil des Teams von </w:t>
      </w:r>
      <w:r>
        <w:rPr>
          <w:rFonts w:ascii="Times New Roman" w:cs="Times New Roman" w:hAnsi="Times New Roman"/>
          <w:sz w:val="24"/>
          <w:szCs w:val="24"/>
          <w:lang w:val="de"/>
          <w:b w:val="0"/>
          <w:bCs w:val="0"/>
          <w:i w:val="1"/>
          <w:iCs w:val="1"/>
          <w:u w:val="none"/>
          <w:vertAlign w:val="baseline"/>
          <w:rtl w:val="0"/>
        </w:rPr>
        <w:t xml:space="preserve">StarCraft II: Heart of the Swarm</w:t>
      </w:r>
      <w:r>
        <w:rPr>
          <w:rFonts w:ascii="Times New Roman" w:cs="Times New Roman" w:hAnsi="Times New Roman"/>
          <w:sz w:val="24"/>
          <w:szCs w:val="24"/>
          <w:lang w:val="de"/>
          <w:b w:val="0"/>
          <w:bCs w:val="0"/>
          <w:i w:val="0"/>
          <w:iCs w:val="0"/>
          <w:u w:val="none"/>
          <w:vertAlign w:val="baseline"/>
          <w:rtl w:val="0"/>
        </w:rPr>
        <w:t xml:space="preserve"> und trug zur frühen Testphase von </w:t>
      </w:r>
      <w:r>
        <w:rPr>
          <w:rFonts w:ascii="Times New Roman" w:cs="Times New Roman" w:hAnsi="Times New Roman"/>
          <w:sz w:val="24"/>
          <w:szCs w:val="24"/>
          <w:lang w:val="de"/>
          <w:b w:val="0"/>
          <w:bCs w:val="0"/>
          <w:i w:val="1"/>
          <w:iCs w:val="1"/>
          <w:u w:val="none"/>
          <w:vertAlign w:val="baseline"/>
          <w:rtl w:val="0"/>
        </w:rPr>
        <w:t xml:space="preserve">Overwatch</w:t>
      </w:r>
      <w:r>
        <w:rPr>
          <w:rFonts w:ascii="Times New Roman" w:cs="Times New Roman" w:hAnsi="Times New Roman"/>
          <w:sz w:val="24"/>
          <w:szCs w:val="24"/>
          <w:lang w:val="de"/>
          <w:b w:val="0"/>
          <w:bCs w:val="0"/>
          <w:i w:val="0"/>
          <w:iCs w:val="0"/>
          <w:u w:val="none"/>
          <w:vertAlign w:val="baseline"/>
          <w:rtl w:val="0"/>
        </w:rPr>
        <w:t xml:space="preserve"> bei.</w:t>
      </w:r>
      <w:r>
        <w:rPr>
          <w:rFonts w:ascii="Times New Roman" w:cs="Times New Roman" w:hAnsi="Times New Roman"/>
          <w:sz w:val="24"/>
          <w:szCs w:val="24"/>
          <w:lang w:val="de"/>
          <w:b w:val="0"/>
          <w:bCs w:val="0"/>
          <w:i w:val="1"/>
          <w:iCs w:val="1"/>
          <w:u w:val="none"/>
          <w:vertAlign w:val="baseline"/>
          <w:rtl w:val="0"/>
        </w:rPr>
        <w:t xml:space="preserve"> </w:t>
      </w:r>
      <w:r>
        <w:rPr>
          <w:rFonts w:ascii="Times New Roman" w:cs="Times New Roman" w:hAnsi="Times New Roman"/>
          <w:sz w:val="24"/>
          <w:szCs w:val="24"/>
          <w:lang w:val="de"/>
          <w:b w:val="0"/>
          <w:bCs w:val="0"/>
          <w:i w:val="0"/>
          <w:iCs w:val="0"/>
          <w:u w:val="none"/>
          <w:vertAlign w:val="baseline"/>
          <w:rtl w:val="0"/>
        </w:rPr>
        <w:t xml:space="preserve">Außerdem hat er einigen der Zombies in </w:t>
      </w:r>
      <w:r>
        <w:rPr>
          <w:rFonts w:ascii="Times New Roman" w:cs="Times New Roman" w:hAnsi="Times New Roman"/>
          <w:sz w:val="24"/>
          <w:szCs w:val="24"/>
          <w:lang w:val="de"/>
          <w:b w:val="0"/>
          <w:bCs w:val="0"/>
          <w:i w:val="1"/>
          <w:iCs w:val="1"/>
          <w:u w:val="none"/>
          <w:vertAlign w:val="baseline"/>
          <w:rtl w:val="0"/>
        </w:rPr>
        <w:t xml:space="preserve">Diablo III</w:t>
      </w:r>
      <w:r>
        <w:rPr>
          <w:rFonts w:ascii="Times New Roman" w:cs="Times New Roman" w:hAnsi="Times New Roman"/>
          <w:sz w:val="24"/>
          <w:szCs w:val="24"/>
          <w:lang w:val="de"/>
          <w:b w:val="0"/>
          <w:bCs w:val="0"/>
          <w:i w:val="0"/>
          <w:iCs w:val="0"/>
          <w:u w:val="none"/>
          <w:vertAlign w:val="baseline"/>
          <w:rtl w:val="0"/>
        </w:rPr>
        <w:t xml:space="preserve"> seine Stimme geliehen.</w:t>
      </w:r>
      <w:r>
        <w:rPr>
          <w:rFonts w:ascii="Times New Roman" w:cs="Times New Roman" w:hAnsi="Times New Roman"/>
          <w:sz w:val="24"/>
          <w:szCs w:val="24"/>
          <w:lang w:val="de"/>
          <w:b w:val="0"/>
          <w:bCs w:val="0"/>
          <w:i w:val="1"/>
          <w:iCs w:val="1"/>
          <w:u w:val="none"/>
          <w:vertAlign w:val="baseline"/>
          <w:rtl w:val="0"/>
        </w:rPr>
        <w:t xml:space="preserve">  </w:t>
      </w:r>
    </w:p>
    <w:p w14:paraId="7AACB4DF" w14:textId="77777777" w:rsidR="000E4194" w:rsidRPr="0081798F" w:rsidRDefault="000E4194" w:rsidP="0081798F">
      <w:pPr>
        <w:pStyle w:val="NoSpacing"/>
        <w:spacing w:line="360" w:lineRule="auto"/>
        <w:jc w:val="both"/>
        <w:rPr>
          <w:rFonts w:ascii="Times New Roman" w:hAnsi="Times New Roman" w:cs="Times New Roman"/>
          <w:sz w:val="24"/>
          <w:szCs w:val="24"/>
        </w:rPr>
      </w:pPr>
    </w:p>
    <w:p w14:paraId="4EA3BE5B" w14:textId="77777777" w:rsidR="00FA5E3D" w:rsidRPr="0081798F" w:rsidRDefault="00DC55AB" w:rsidP="00B1581A">
      <w:pPr>
        <w:pStyle w:val="NoSpacing"/>
        <w:spacing w:line="360" w:lineRule="auto"/>
        <w:jc w:val="both"/>
        <w:rPr>
          <w:rFonts w:ascii="Times New Roman" w:hAnsi="Times New Roman" w:cs="Times New Roman"/>
          <w:sz w:val="24"/>
          <w:szCs w:val="24"/>
        </w:rPr>
        <w:bidi w:val="0"/>
      </w:pPr>
      <w:r>
        <w:rPr>
          <w:rFonts w:ascii="Times New Roman" w:cs="Times New Roman" w:hAnsi="Times New Roman"/>
          <w:sz w:val="24"/>
          <w:szCs w:val="24"/>
          <w:lang w:val="de"/>
          <w:b w:val="0"/>
          <w:bCs w:val="0"/>
          <w:i w:val="0"/>
          <w:iCs w:val="0"/>
          <w:u w:val="none"/>
          <w:vertAlign w:val="baseline"/>
          <w:rtl w:val="0"/>
        </w:rPr>
        <w:t xml:space="preserve">Paul hat an der UCLA Kybernetik mit Spezialisierung auf Bioinformatik studiert. Sein Hauptfach hat er vor allem deshalb gewählt, weil es so cool klang. Er spielt Klavier und Trompete und nutzt seine Freizeit gern dazu, möglichst viele verschiedene Biere zu sammeln und zu probieren. </w:t>
      </w:r>
    </w:p>
    <w:p w14:paraId="7ACA96D3" w14:textId="77777777" w:rsidR="00FA5E3D" w:rsidRPr="0081798F" w:rsidRDefault="00FA5E3D" w:rsidP="0081798F">
      <w:pPr>
        <w:pStyle w:val="NoSpacing"/>
        <w:spacing w:line="360" w:lineRule="auto"/>
        <w:jc w:val="both"/>
        <w:rPr>
          <w:rFonts w:ascii="Times New Roman" w:hAnsi="Times New Roman" w:cs="Times New Roman"/>
          <w:sz w:val="24"/>
          <w:szCs w:val="24"/>
        </w:rPr>
      </w:pPr>
    </w:p>
    <w:p w14:paraId="490920D3" w14:textId="77777777" w:rsidR="00FA5E3D" w:rsidRPr="0081798F" w:rsidRDefault="00FA5E3D" w:rsidP="0081798F">
      <w:pPr>
        <w:pStyle w:val="NoSpacing"/>
        <w:spacing w:line="360" w:lineRule="auto"/>
        <w:jc w:val="center"/>
        <w:rPr>
          <w:rFonts w:ascii="Times New Roman" w:hAnsi="Times New Roman" w:cs="Times New Roman"/>
          <w:sz w:val="24"/>
          <w:szCs w:val="24"/>
        </w:rPr>
        <w:bidi w:val="0"/>
      </w:pPr>
      <w:r>
        <w:rPr>
          <w:rFonts w:ascii="Times New Roman" w:cs="Times New Roman" w:hAnsi="Times New Roman"/>
          <w:sz w:val="24"/>
          <w:szCs w:val="24"/>
          <w:lang w:val="de"/>
          <w:b w:val="0"/>
          <w:bCs w:val="0"/>
          <w:i w:val="0"/>
          <w:iCs w:val="0"/>
          <w:u w:val="none"/>
          <w:vertAlign w:val="baseline"/>
          <w:rtl w:val="0"/>
        </w:rPr>
        <w:t xml:space="preserve">#</w:t>
      </w:r>
      <w:r>
        <w:rPr>
          <w:rFonts w:ascii="Times New Roman" w:cs="Times New Roman" w:hAnsi="Times New Roman"/>
          <w:sz w:val="24"/>
          <w:szCs w:val="24"/>
          <w:lang w:val="de"/>
          <w:b w:val="0"/>
          <w:bCs w:val="0"/>
          <w:i w:val="0"/>
          <w:iCs w:val="0"/>
          <w:u w:val="none"/>
          <w:vertAlign w:val="baseline"/>
          <w:rtl w:val="0"/>
        </w:rPr>
        <w:tab/>
      </w:r>
      <w:r>
        <w:rPr>
          <w:rFonts w:ascii="Times New Roman" w:cs="Times New Roman" w:hAnsi="Times New Roman"/>
          <w:sz w:val="24"/>
          <w:szCs w:val="24"/>
          <w:lang w:val="de"/>
          <w:b w:val="0"/>
          <w:bCs w:val="0"/>
          <w:i w:val="0"/>
          <w:iCs w:val="0"/>
          <w:u w:val="none"/>
          <w:vertAlign w:val="baseline"/>
          <w:rtl w:val="0"/>
        </w:rPr>
        <w:t xml:space="preserve">#</w:t>
      </w:r>
      <w:r>
        <w:rPr>
          <w:rFonts w:ascii="Times New Roman" w:cs="Times New Roman" w:hAnsi="Times New Roman"/>
          <w:sz w:val="24"/>
          <w:szCs w:val="24"/>
          <w:lang w:val="de"/>
          <w:b w:val="0"/>
          <w:bCs w:val="0"/>
          <w:i w:val="0"/>
          <w:iCs w:val="0"/>
          <w:u w:val="none"/>
          <w:vertAlign w:val="baseline"/>
          <w:rtl w:val="0"/>
        </w:rPr>
        <w:tab/>
      </w:r>
      <w:r>
        <w:rPr>
          <w:rFonts w:ascii="Times New Roman" w:cs="Times New Roman" w:hAnsi="Times New Roman"/>
          <w:sz w:val="24"/>
          <w:szCs w:val="24"/>
          <w:lang w:val="de"/>
          <w:b w:val="0"/>
          <w:bCs w:val="0"/>
          <w:i w:val="0"/>
          <w:iCs w:val="0"/>
          <w:u w:val="none"/>
          <w:vertAlign w:val="baseline"/>
          <w:rtl w:val="0"/>
        </w:rPr>
        <w:t xml:space="preserve">#</w:t>
      </w:r>
    </w:p>
    <w:p w14:paraId="7E3D285F" w14:textId="77777777" w:rsidR="00FA5E3D" w:rsidRPr="00310568" w:rsidRDefault="00FA5E3D" w:rsidP="0070430C">
      <w:pPr>
        <w:pStyle w:val="NoSpacing"/>
        <w:ind w:firstLine="720"/>
        <w:rPr>
          <w:rFonts w:ascii="Times New Roman" w:hAnsi="Times New Roman" w:cs="Times New Roman"/>
        </w:rPr>
      </w:pPr>
    </w:p>
    <w:p w14:paraId="0B42D008" w14:textId="77777777" w:rsidR="004B5A67" w:rsidRPr="00310568" w:rsidRDefault="00310568">
      <w:pPr>
        <w:rPr>
          <w:sz w:val="22"/>
          <w:szCs w:val="22"/>
        </w:rPr>
        <w:bidi w:val="0"/>
      </w:pPr>
      <w:r>
        <w:rPr>
          <w:sz w:val="22"/>
          <w:szCs w:val="22"/>
          <w:lang w:val="de"/>
          <w:b w:val="0"/>
          <w:bCs w:val="0"/>
          <w:i w:val="0"/>
          <w:iCs w:val="0"/>
          <w:u w:val="none"/>
          <w:vertAlign w:val="baseline"/>
          <w:rtl w:val="0"/>
        </w:rPr>
        <w:t xml:space="preserve"> </w:t>
      </w:r>
      <w:bookmarkEnd w:id="0"/>
    </w:p>
    <w:sectPr w:rsidR="004B5A67" w:rsidRPr="00310568" w:rsidSect="004B5A6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FCE53" w14:textId="77777777" w:rsidR="00926088" w:rsidRDefault="00926088" w:rsidP="000E3F97">
      <w:pPr>
        <w:bidi w:val="0"/>
      </w:pPr>
      <w:r>
        <w:separator/>
      </w:r>
    </w:p>
  </w:endnote>
  <w:endnote w:type="continuationSeparator" w:id="0">
    <w:p w14:paraId="62D10304" w14:textId="77777777" w:rsidR="00926088" w:rsidRDefault="00926088" w:rsidP="000E3F97">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221F4" w14:textId="77777777" w:rsidR="00926088" w:rsidRDefault="00926088" w:rsidP="000E3F97">
      <w:pPr>
        <w:bidi w:val="0"/>
      </w:pPr>
      <w:r>
        <w:separator/>
      </w:r>
    </w:p>
  </w:footnote>
  <w:footnote w:type="continuationSeparator" w:id="0">
    <w:p w14:paraId="469C9999" w14:textId="77777777" w:rsidR="00926088" w:rsidRDefault="00926088" w:rsidP="000E3F97">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17169" w14:textId="77777777" w:rsidR="000E3F97" w:rsidRDefault="000E3F97" w:rsidP="000E3F97">
    <w:pPr>
      <w:pStyle w:val="Header"/>
      <w:jc w:val="center"/>
      <w:bidi w:val="0"/>
    </w:pPr>
    <w:r>
      <w:rPr>
        <w:noProof/>
        <w:sz w:val="36"/>
        <w:szCs w:val="36"/>
        <w:lang w:val="de"/>
        <w:b w:val="1"/>
        <w:bCs w:val="1"/>
        <w:i w:val="0"/>
        <w:iCs w:val="0"/>
        <w:u w:val="none"/>
        <w:vertAlign w:val="baseline"/>
        <w:rtl w:val="0"/>
      </w:rPr>
      <w:drawing>
        <wp:inline distT="0" distB="0" distL="0" distR="0" wp14:anchorId="4F61A90C" wp14:editId="709F1E14">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746"/>
    <w:rsid w:val="00000120"/>
    <w:rsid w:val="000022DB"/>
    <w:rsid w:val="00011F91"/>
    <w:rsid w:val="000327D6"/>
    <w:rsid w:val="00092041"/>
    <w:rsid w:val="000A26AF"/>
    <w:rsid w:val="000E3F97"/>
    <w:rsid w:val="000E4194"/>
    <w:rsid w:val="000F698B"/>
    <w:rsid w:val="001354D0"/>
    <w:rsid w:val="001A537F"/>
    <w:rsid w:val="001B1E70"/>
    <w:rsid w:val="001C25CF"/>
    <w:rsid w:val="001D2540"/>
    <w:rsid w:val="001E7C6C"/>
    <w:rsid w:val="00202746"/>
    <w:rsid w:val="002057B3"/>
    <w:rsid w:val="00250F30"/>
    <w:rsid w:val="0028018F"/>
    <w:rsid w:val="002A6414"/>
    <w:rsid w:val="002B47E1"/>
    <w:rsid w:val="002D0799"/>
    <w:rsid w:val="002E5C15"/>
    <w:rsid w:val="00303609"/>
    <w:rsid w:val="00310568"/>
    <w:rsid w:val="00316FDE"/>
    <w:rsid w:val="00356C8D"/>
    <w:rsid w:val="003C0F8F"/>
    <w:rsid w:val="004149E3"/>
    <w:rsid w:val="004256FA"/>
    <w:rsid w:val="004263F4"/>
    <w:rsid w:val="00477B68"/>
    <w:rsid w:val="00483655"/>
    <w:rsid w:val="004B5A67"/>
    <w:rsid w:val="004E32F8"/>
    <w:rsid w:val="00510795"/>
    <w:rsid w:val="005171F3"/>
    <w:rsid w:val="005235E7"/>
    <w:rsid w:val="00541DFA"/>
    <w:rsid w:val="00553EC7"/>
    <w:rsid w:val="005643D7"/>
    <w:rsid w:val="005A30FC"/>
    <w:rsid w:val="005A7DA2"/>
    <w:rsid w:val="005C20FB"/>
    <w:rsid w:val="005C63C9"/>
    <w:rsid w:val="005D23C2"/>
    <w:rsid w:val="005E1EC4"/>
    <w:rsid w:val="005F230C"/>
    <w:rsid w:val="00633C5C"/>
    <w:rsid w:val="006363A6"/>
    <w:rsid w:val="006505F8"/>
    <w:rsid w:val="006509B6"/>
    <w:rsid w:val="00687A25"/>
    <w:rsid w:val="006A0EB2"/>
    <w:rsid w:val="006C221C"/>
    <w:rsid w:val="006D629C"/>
    <w:rsid w:val="0070058F"/>
    <w:rsid w:val="0070430C"/>
    <w:rsid w:val="007132CA"/>
    <w:rsid w:val="0074541F"/>
    <w:rsid w:val="007E0802"/>
    <w:rsid w:val="007F14B8"/>
    <w:rsid w:val="007F35F7"/>
    <w:rsid w:val="007F447A"/>
    <w:rsid w:val="0081798F"/>
    <w:rsid w:val="00822C99"/>
    <w:rsid w:val="008479B0"/>
    <w:rsid w:val="00870BDC"/>
    <w:rsid w:val="00877386"/>
    <w:rsid w:val="008B1914"/>
    <w:rsid w:val="008B5F48"/>
    <w:rsid w:val="008D23E9"/>
    <w:rsid w:val="008D5F63"/>
    <w:rsid w:val="008E5261"/>
    <w:rsid w:val="0092423A"/>
    <w:rsid w:val="00926088"/>
    <w:rsid w:val="0095689B"/>
    <w:rsid w:val="00960D53"/>
    <w:rsid w:val="009848C2"/>
    <w:rsid w:val="009B0B8F"/>
    <w:rsid w:val="009F5FEF"/>
    <w:rsid w:val="00A53BAC"/>
    <w:rsid w:val="00A77E00"/>
    <w:rsid w:val="00AA0C0C"/>
    <w:rsid w:val="00AB01D8"/>
    <w:rsid w:val="00AE3AA1"/>
    <w:rsid w:val="00B1581A"/>
    <w:rsid w:val="00B45FDF"/>
    <w:rsid w:val="00B474B5"/>
    <w:rsid w:val="00B837F4"/>
    <w:rsid w:val="00B925C7"/>
    <w:rsid w:val="00BC4ADC"/>
    <w:rsid w:val="00BD10AB"/>
    <w:rsid w:val="00BD3AC5"/>
    <w:rsid w:val="00BD726C"/>
    <w:rsid w:val="00BF7CD8"/>
    <w:rsid w:val="00C4176E"/>
    <w:rsid w:val="00C60DD5"/>
    <w:rsid w:val="00C62400"/>
    <w:rsid w:val="00C752B6"/>
    <w:rsid w:val="00CA6050"/>
    <w:rsid w:val="00CB372C"/>
    <w:rsid w:val="00CE7506"/>
    <w:rsid w:val="00D20DC3"/>
    <w:rsid w:val="00D37560"/>
    <w:rsid w:val="00D647D5"/>
    <w:rsid w:val="00DC55AB"/>
    <w:rsid w:val="00DE59C7"/>
    <w:rsid w:val="00DF2F50"/>
    <w:rsid w:val="00E0355A"/>
    <w:rsid w:val="00E52C0C"/>
    <w:rsid w:val="00E7029F"/>
    <w:rsid w:val="00E73310"/>
    <w:rsid w:val="00EB709C"/>
    <w:rsid w:val="00EF4948"/>
    <w:rsid w:val="00F27C40"/>
    <w:rsid w:val="00F67987"/>
    <w:rsid w:val="00F85DC8"/>
    <w:rsid w:val="00FA0742"/>
    <w:rsid w:val="00FA5E3D"/>
    <w:rsid w:val="00FB326D"/>
    <w:rsid w:val="00FB42DC"/>
    <w:rsid w:val="00FC115D"/>
    <w:rsid w:val="00FD5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63B84"/>
  <w15:docId w15:val="{EC573D61-3CE6-4DF8-BB47-BD3580825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6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F97"/>
    <w:pPr>
      <w:tabs>
        <w:tab w:val="center" w:pos="4680"/>
        <w:tab w:val="right" w:pos="9360"/>
      </w:tabs>
    </w:pPr>
  </w:style>
  <w:style w:type="character" w:customStyle="1" w:styleId="HeaderChar">
    <w:name w:val="Header Char"/>
    <w:basedOn w:val="DefaultParagraphFont"/>
    <w:link w:val="Header"/>
    <w:uiPriority w:val="99"/>
    <w:rsid w:val="000E3F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F97"/>
    <w:pPr>
      <w:tabs>
        <w:tab w:val="center" w:pos="4680"/>
        <w:tab w:val="right" w:pos="9360"/>
      </w:tabs>
    </w:pPr>
  </w:style>
  <w:style w:type="character" w:customStyle="1" w:styleId="FooterChar">
    <w:name w:val="Footer Char"/>
    <w:basedOn w:val="DefaultParagraphFont"/>
    <w:link w:val="Footer"/>
    <w:uiPriority w:val="99"/>
    <w:rsid w:val="000E3F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F97"/>
    <w:rPr>
      <w:rFonts w:ascii="Tahoma" w:hAnsi="Tahoma" w:cs="Tahoma"/>
      <w:sz w:val="16"/>
      <w:szCs w:val="16"/>
    </w:rPr>
  </w:style>
  <w:style w:type="character" w:customStyle="1" w:styleId="BalloonTextChar">
    <w:name w:val="Balloon Text Char"/>
    <w:basedOn w:val="DefaultParagraphFont"/>
    <w:link w:val="BalloonText"/>
    <w:uiPriority w:val="99"/>
    <w:semiHidden/>
    <w:rsid w:val="000E3F97"/>
    <w:rPr>
      <w:rFonts w:ascii="Tahoma" w:eastAsia="Times New Roman" w:hAnsi="Tahoma" w:cs="Tahoma"/>
      <w:sz w:val="16"/>
      <w:szCs w:val="16"/>
    </w:rPr>
  </w:style>
  <w:style w:type="paragraph" w:styleId="NoSpacing">
    <w:name w:val="No Spacing"/>
    <w:uiPriority w:val="1"/>
    <w:qFormat/>
    <w:rsid w:val="001D2540"/>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713366">
      <w:bodyDiv w:val="1"/>
      <w:marLeft w:val="0"/>
      <w:marRight w:val="0"/>
      <w:marTop w:val="0"/>
      <w:marBottom w:val="0"/>
      <w:divBdr>
        <w:top w:val="none" w:sz="0" w:space="0" w:color="auto"/>
        <w:left w:val="none" w:sz="0" w:space="0" w:color="auto"/>
        <w:bottom w:val="none" w:sz="0" w:space="0" w:color="auto"/>
        <w:right w:val="none" w:sz="0" w:space="0" w:color="auto"/>
      </w:divBdr>
    </w:div>
    <w:div w:id="749541232">
      <w:bodyDiv w:val="1"/>
      <w:marLeft w:val="0"/>
      <w:marRight w:val="0"/>
      <w:marTop w:val="0"/>
      <w:marBottom w:val="0"/>
      <w:divBdr>
        <w:top w:val="none" w:sz="0" w:space="0" w:color="auto"/>
        <w:left w:val="none" w:sz="0" w:space="0" w:color="auto"/>
        <w:bottom w:val="none" w:sz="0" w:space="0" w:color="auto"/>
        <w:right w:val="none" w:sz="0" w:space="0" w:color="auto"/>
      </w:divBdr>
    </w:div>
    <w:div w:id="192494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3" Type="http://schemas.openxmlformats.org/officeDocument/2006/relationships/customXml" Target="../customXml/item3.xml" /><Relationship Id="rId7" Type="http://schemas.openxmlformats.org/officeDocument/2006/relationships/footnotes" Target="footnotes.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theme" Target="theme/theme1.xml" /><Relationship Id="rId5" Type="http://schemas.openxmlformats.org/officeDocument/2006/relationships/settings" Target="settings.xml" /><Relationship Id="rId10" Type="http://schemas.openxmlformats.org/officeDocument/2006/relationships/fontTable" Target="fontTable.xml" /><Relationship Id="rId4" Type="http://schemas.openxmlformats.org/officeDocument/2006/relationships/styles" Target="styles.xml" /><Relationship Id="rId9" Type="http://schemas.openxmlformats.org/officeDocument/2006/relationships/header" Target="header1.xml" /></Relationships>
</file>

<file path=word/_rels/header1.xml.rels><?xml version="1.0" encoding="UTF-8" standalone="yes"?>
<Relationships xmlns="http://schemas.openxmlformats.org/package/2006/relationships"><Relationship Id="rId1" Type="http://schemas.openxmlformats.org/officeDocument/2006/relationships/image" Target="media/image1.tif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BA7DCEA85604429F969D24B14EABAF" ma:contentTypeVersion="12" ma:contentTypeDescription="Crée un document." ma:contentTypeScope="" ma:versionID="511afab2e3f4386fb5ab5ebd26f1b415">
  <xsd:schema xmlns:xsd="http://www.w3.org/2001/XMLSchema" xmlns:xs="http://www.w3.org/2001/XMLSchema" xmlns:p="http://schemas.microsoft.com/office/2006/metadata/properties" xmlns:ns2="dff2f304-2943-442d-9c66-22ab2061b3fd" xmlns:ns3="ba39d362-45a0-4586-9b27-cfba301f0c88" targetNamespace="http://schemas.microsoft.com/office/2006/metadata/properties" ma:root="true" ma:fieldsID="468a59d81680f327ef905ed04841ad8e" ns2:_="" ns3:_="">
    <xsd:import namespace="dff2f304-2943-442d-9c66-22ab2061b3fd"/>
    <xsd:import namespace="ba39d362-45a0-4586-9b27-cfba301f0c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f2f304-2943-442d-9c66-22ab2061b3fd"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39d362-45a0-4586-9b27-cfba301f0c88"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D3F073-2D2B-46BB-916F-E16128A4C9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f2f304-2943-442d-9c66-22ab2061b3fd"/>
    <ds:schemaRef ds:uri="ba39d362-45a0-4586-9b27-cfba301f0c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6765D7-16D2-453B-9E85-456D8452E73A}">
  <ds:schemaRefs>
    <ds:schemaRef ds:uri="http://schemas.microsoft.com/sharepoint/v3/contenttype/forms"/>
  </ds:schemaRefs>
</ds:datastoreItem>
</file>

<file path=customXml/itemProps3.xml><?xml version="1.0" encoding="utf-8"?>
<ds:datastoreItem xmlns:ds="http://schemas.openxmlformats.org/officeDocument/2006/customXml" ds:itemID="{92FFBE37-AD33-45EC-AD2F-28FE639BD0F1}">
  <ds:schemaRefs>
    <ds:schemaRef ds:uri="http://schemas.microsoft.com/office/2006/metadata/properties"/>
    <ds:schemaRef ds:uri="http://schemas.microsoft.com/office/infopath/2007/PartnerControls"/>
    <ds:schemaRef ds:uri="aa3ae8c6-bf97-4134-ad5c-bdbec721ee1b"/>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180</Words>
  <Characters>1028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Gareth Hughes</dc:creator>
  <cp:lastModifiedBy>Morgane Ah Kong</cp:lastModifiedBy>
  <cp:revision>6</cp:revision>
  <dcterms:created xsi:type="dcterms:W3CDTF">2017-01-10T00:55:00Z</dcterms:created>
  <dcterms:modified xsi:type="dcterms:W3CDTF">2020-06-02T08:06:00Z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0x010100DDBA7DCEA85604429F969D24B14EABAF</vt:lpwstr>
  </property>
</Properties>
</file>